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B" w:rsidRDefault="007F42CA" w:rsidP="007F42CA">
      <w:pPr>
        <w:shd w:val="clear" w:color="auto" w:fill="FFFFFF"/>
        <w:spacing w:after="0" w:line="270" w:lineRule="atLeast"/>
        <w:ind w:left="142" w:hanging="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896380"/>
            <wp:effectExtent l="19050" t="0" r="3175" b="0"/>
            <wp:docPr id="7" name="Рисунок 7" descr="C:\Users\101\Desktop\MoscowOpen-2018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1\Desktop\MoscowOpen-2018.jpeg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DB" w:rsidRDefault="00C953DB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C1B24" w:rsidRPr="00351B45" w:rsidRDefault="007C1B24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Междун</w:t>
      </w:r>
      <w:r w:rsidR="007F66FD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ародный Кубок РГСУ по шахматам </w:t>
      </w:r>
      <w:proofErr w:type="spellStart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Open-201</w:t>
      </w:r>
      <w:r w:rsidR="00945A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Кубок) проводится в г. Москве с 2</w:t>
      </w:r>
      <w:r w:rsidR="00945A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D038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(день приезда)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945A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D038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(день отъезда)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="00945A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</w:p>
    <w:p w:rsidR="00F23BE1" w:rsidRPr="00351B45" w:rsidRDefault="007C1B24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945ADC" w:rsidRPr="00351B45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- день приезда </w:t>
      </w:r>
      <w:r w:rsidR="00827A31" w:rsidRPr="00351B45">
        <w:rPr>
          <w:rFonts w:eastAsia="Times New Roman" w:cs="Times New Roman"/>
          <w:color w:val="000000"/>
          <w:sz w:val="24"/>
          <w:szCs w:val="24"/>
          <w:lang w:eastAsia="ru-RU"/>
        </w:rPr>
        <w:t>участников</w:t>
      </w:r>
      <w:r w:rsidR="004E7097" w:rsidRPr="00351B45">
        <w:rPr>
          <w:rFonts w:cs="Times New Roman"/>
          <w:sz w:val="24"/>
          <w:szCs w:val="24"/>
        </w:rPr>
        <w:t xml:space="preserve"> </w:t>
      </w:r>
      <w:r w:rsidR="00D10F32">
        <w:rPr>
          <w:rFonts w:eastAsia="Times New Roman" w:cs="Times New Roman"/>
          <w:color w:val="000000"/>
          <w:sz w:val="24"/>
          <w:szCs w:val="24"/>
          <w:lang w:eastAsia="ru-RU"/>
        </w:rPr>
        <w:t>детского</w:t>
      </w:r>
      <w:r w:rsidR="0099745F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турнира</w:t>
      </w:r>
      <w:r w:rsidR="00D1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10F32" w:rsidRPr="00351B45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D10F32"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D10F32"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F23BE1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827A31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студенческого </w:t>
      </w:r>
      <w:r w:rsidR="00F23BE1"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турнира</w:t>
      </w:r>
      <w:r w:rsidR="001166AD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7A31" w:rsidRPr="00351B45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4E7097"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F</w:t>
      </w:r>
      <w:r w:rsidR="00F23BE1"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  <w:r w:rsidR="002C1A43" w:rsidRPr="00351B45">
        <w:rPr>
          <w:rFonts w:eastAsia="Times New Roman" w:cs="Times New Roman"/>
          <w:color w:val="000000"/>
          <w:sz w:val="24"/>
          <w:szCs w:val="24"/>
          <w:lang w:eastAsia="ru-RU"/>
        </w:rPr>
        <w:t>26</w:t>
      </w:r>
      <w:r w:rsidR="00827A31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день приезда участников турниров А, В,</w:t>
      </w:r>
      <w:r w:rsidR="00E2666D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С, </w:t>
      </w:r>
      <w:r w:rsidR="00E2666D"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D</w:t>
      </w:r>
      <w:r w:rsidR="000B7C7D" w:rsidRPr="00351B45">
        <w:rPr>
          <w:rFonts w:eastAsia="Times New Roman" w:cs="Times New Roman"/>
          <w:color w:val="000000"/>
          <w:sz w:val="24"/>
          <w:szCs w:val="24"/>
          <w:lang w:eastAsia="ru-RU"/>
        </w:rPr>
        <w:t>; 2 февраля – д</w:t>
      </w:r>
      <w:r w:rsidR="00EE4FB4">
        <w:rPr>
          <w:rFonts w:eastAsia="Times New Roman" w:cs="Times New Roman"/>
          <w:color w:val="000000"/>
          <w:sz w:val="24"/>
          <w:szCs w:val="24"/>
          <w:lang w:eastAsia="ru-RU"/>
        </w:rPr>
        <w:t>ень приезда участник</w:t>
      </w:r>
      <w:r w:rsidR="003175FA">
        <w:rPr>
          <w:rFonts w:eastAsia="Times New Roman" w:cs="Times New Roman"/>
          <w:color w:val="000000"/>
          <w:sz w:val="24"/>
          <w:szCs w:val="24"/>
          <w:lang w:eastAsia="ru-RU"/>
        </w:rPr>
        <w:t>ов турнира</w:t>
      </w:r>
      <w:r w:rsidR="00EE4F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B7C7D"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G</w:t>
      </w:r>
      <w:r w:rsidR="003175FA">
        <w:rPr>
          <w:rFonts w:eastAsia="Times New Roman" w:cs="Times New Roman"/>
          <w:color w:val="000000"/>
          <w:sz w:val="24"/>
          <w:szCs w:val="24"/>
          <w:lang w:eastAsia="ru-RU"/>
        </w:rPr>
        <w:t>; 3 февраля – день приезда участников турнира Е</w:t>
      </w:r>
    </w:p>
    <w:p w:rsidR="001166AD" w:rsidRPr="00351B45" w:rsidRDefault="00615BBF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4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– день отъезда участников турниров </w:t>
      </w:r>
      <w:r w:rsidR="00E2666D" w:rsidRPr="00351B45">
        <w:rPr>
          <w:rFonts w:eastAsia="Times New Roman" w:cs="Times New Roman"/>
          <w:sz w:val="24"/>
          <w:szCs w:val="24"/>
          <w:lang w:val="en-US" w:eastAsia="ru-RU"/>
        </w:rPr>
        <w:t>F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H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F23BE1" w:rsidRPr="00351B45" w:rsidRDefault="00615BBF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5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- день отъезда участников турниров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A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B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C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D</w:t>
      </w:r>
      <w:r w:rsidR="007F66FD" w:rsidRPr="00351B45">
        <w:rPr>
          <w:rFonts w:eastAsia="Times New Roman" w:cs="Times New Roman"/>
          <w:sz w:val="24"/>
          <w:szCs w:val="24"/>
          <w:lang w:eastAsia="ru-RU"/>
        </w:rPr>
        <w:t>,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66FD" w:rsidRPr="00351B45">
        <w:rPr>
          <w:rFonts w:eastAsia="Times New Roman" w:cs="Times New Roman"/>
          <w:sz w:val="24"/>
          <w:szCs w:val="24"/>
          <w:lang w:val="en-US" w:eastAsia="ru-RU"/>
        </w:rPr>
        <w:t>E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B7C7D" w:rsidRPr="00351B45">
        <w:rPr>
          <w:rFonts w:eastAsia="Times New Roman" w:cs="Times New Roman"/>
          <w:sz w:val="24"/>
          <w:szCs w:val="24"/>
          <w:lang w:val="en-US" w:eastAsia="ru-RU"/>
        </w:rPr>
        <w:t>G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7C1B24" w:rsidRPr="00351B45" w:rsidRDefault="007C1B24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Место проведения – Российский государственный социальный университет (РГСУ), ул. В. Пика, д. 4; станция метро «Ботанический сад».</w:t>
      </w:r>
    </w:p>
    <w:p w:rsidR="007C1B24" w:rsidRPr="00351B45" w:rsidRDefault="007C1B24" w:rsidP="007F42C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Организаторы Кубка - Российский государственный социальный университет (РГСУ, </w:t>
      </w:r>
      <w:hyperlink r:id="rId9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www.rgsu.net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), общественная организация - Шахматная федерация г. Москвы (ШФМ, www.</w:t>
      </w:r>
      <w:hyperlink r:id="rId10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moscowchess.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org), </w:t>
      </w:r>
      <w:r w:rsidR="00C4236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Дирекция спортивных и зрелищных мероприятий</w:t>
      </w:r>
      <w:r w:rsidR="00C4236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Департамента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спорта</w:t>
      </w:r>
      <w:r w:rsidR="00C4236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туризма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города Москвы (</w:t>
      </w:r>
      <w:hyperlink r:id="rId11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www.mossport.ru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 при поддержке Российской шахматной федерации (</w:t>
      </w:r>
      <w:hyperlink r:id="rId12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www.russiachess.org</w:t>
        </w:r>
      </w:hyperlink>
      <w:r w:rsidR="004606D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Международной шахматной федерации (</w:t>
      </w:r>
      <w:hyperlink r:id="rId13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www.fide.com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1C413B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Европейского шахматного союза </w:t>
      </w:r>
      <w:r w:rsidR="00CE7119" w:rsidRPr="00351B45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hyperlink r:id="rId14" w:history="1">
        <w:r w:rsidR="00AE1590" w:rsidRPr="00AE1590">
          <w:rPr>
            <w:rStyle w:val="af4"/>
            <w:rFonts w:eastAsia="Times New Roman" w:cs="Times New Roman"/>
            <w:color w:val="943634" w:themeColor="accent2" w:themeShade="BF"/>
            <w:sz w:val="24"/>
            <w:szCs w:val="24"/>
            <w:u w:val="none"/>
            <w:lang w:eastAsia="ru-RU"/>
          </w:rPr>
          <w:t>www.europechess.org</w:t>
        </w:r>
      </w:hyperlink>
      <w:r w:rsidR="00CE7119"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AE15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6C31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Ассоциация содействия развитию шахмат «Национальная студенческая шахматная лига» (НСШЛ, </w:t>
      </w:r>
      <w:r w:rsidR="006C31A8">
        <w:rPr>
          <w:rFonts w:eastAsia="Times New Roman" w:cs="Times New Roman"/>
          <w:color w:val="000000"/>
          <w:sz w:val="24"/>
          <w:szCs w:val="24"/>
          <w:lang w:val="en-US" w:eastAsia="ru-RU"/>
        </w:rPr>
        <w:t>chess</w:t>
      </w:r>
      <w:r w:rsidR="006C31A8" w:rsidRPr="006C31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C31A8">
        <w:rPr>
          <w:rFonts w:eastAsia="Times New Roman" w:cs="Times New Roman"/>
          <w:color w:val="000000"/>
          <w:sz w:val="24"/>
          <w:szCs w:val="24"/>
          <w:lang w:val="en-US" w:eastAsia="ru-RU"/>
        </w:rPr>
        <w:t>rgsu</w:t>
      </w:r>
      <w:proofErr w:type="spellEnd"/>
      <w:r w:rsidR="006C31A8" w:rsidRPr="006C31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C31A8">
        <w:rPr>
          <w:rFonts w:eastAsia="Times New Roman" w:cs="Times New Roman"/>
          <w:color w:val="000000"/>
          <w:sz w:val="24"/>
          <w:szCs w:val="24"/>
          <w:lang w:val="en-US" w:eastAsia="ru-RU"/>
        </w:rPr>
        <w:t>net</w:t>
      </w:r>
      <w:r w:rsidR="006C31A8" w:rsidRPr="006C31A8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="00AE15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              </w:t>
      </w:r>
    </w:p>
    <w:p w:rsidR="007C1B24" w:rsidRPr="00351B45" w:rsidRDefault="007C1B24" w:rsidP="007F42CA">
      <w:pPr>
        <w:shd w:val="clear" w:color="auto" w:fill="FFFFFF"/>
        <w:spacing w:before="120" w:after="12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Официальный сайт – </w:t>
      </w:r>
      <w:hyperlink r:id="rId15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www.open.moscowchess.org</w:t>
        </w:r>
      </w:hyperlink>
    </w:p>
    <w:p w:rsidR="007C1B24" w:rsidRPr="00351B45" w:rsidRDefault="007C1B24" w:rsidP="007F42CA">
      <w:pPr>
        <w:shd w:val="clear" w:color="auto" w:fill="FFFFFF"/>
        <w:spacing w:before="120" w:after="12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Кубок состоит из </w:t>
      </w:r>
      <w:r w:rsidR="000B7C7D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вось</w:t>
      </w:r>
      <w:r w:rsidR="005D1B7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отдельных турниров:</w:t>
      </w:r>
    </w:p>
    <w:p w:rsidR="00AB00CA" w:rsidRPr="00351B45" w:rsidRDefault="007C1B24" w:rsidP="007F42CA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A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мужчин»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351B45" w:rsidRDefault="007C1B24" w:rsidP="007F42CA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B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женщин»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C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любителей шахмат»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D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ветеранов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351B45" w:rsidRDefault="007C1B24" w:rsidP="007F42CA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E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5777AE">
        <w:rPr>
          <w:rFonts w:eastAsia="Times New Roman" w:cs="Times New Roman"/>
          <w:color w:val="000000"/>
          <w:sz w:val="24"/>
          <w:szCs w:val="24"/>
          <w:lang w:eastAsia="ru-RU"/>
        </w:rPr>
        <w:t>Гран-при Москвы</w:t>
      </w:r>
      <w:r w:rsidR="00EE3BCB" w:rsidRPr="00EE3BCB">
        <w:rPr>
          <w:rFonts w:eastAsia="Times New Roman" w:cs="Times New Roman"/>
          <w:color w:val="000000"/>
          <w:sz w:val="24"/>
          <w:szCs w:val="24"/>
          <w:lang w:eastAsia="ru-RU"/>
        </w:rPr>
        <w:t>-2018 по решению шахматных задач и этюдов</w:t>
      </w:r>
      <w:r w:rsidR="00A914E8">
        <w:rPr>
          <w:rFonts w:eastAsia="Times New Roman" w:cs="Times New Roman"/>
          <w:color w:val="000000"/>
          <w:sz w:val="24"/>
          <w:szCs w:val="24"/>
          <w:lang w:eastAsia="ru-RU"/>
        </w:rPr>
        <w:t>» - Мемориал А.П. Починка</w:t>
      </w:r>
    </w:p>
    <w:p w:rsidR="0099745F" w:rsidRPr="00351B45" w:rsidRDefault="007C1B24" w:rsidP="007F42CA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F -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E4FB4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Первенство национальной студенческой шахматной лиги»</w:t>
      </w:r>
      <w:r w:rsidR="00F23BE1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745F" w:rsidRPr="00351B45" w:rsidRDefault="00615BBF" w:rsidP="007F42CA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G - «Кубок РГСУ по быстрым шахматам среди слепых и слабовидящих».</w:t>
      </w:r>
    </w:p>
    <w:p w:rsidR="000F70AE" w:rsidRPr="00351B45" w:rsidRDefault="0099745F" w:rsidP="007F42C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</w:t>
      </w:r>
      <w:r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6C31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C31A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F70AE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</w:t>
      </w:r>
      <w:r w:rsidR="00A1785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убок РГСУ среди чемпионов школ» - Мемориал О.А. Журавского</w:t>
      </w:r>
    </w:p>
    <w:p w:rsidR="005777AE" w:rsidRDefault="00B1062B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Дополнительные</w:t>
      </w:r>
      <w:r w:rsid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мероприятия: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1062B" w:rsidRPr="00351B45" w:rsidRDefault="005777AE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- 2 турнира «Кубок РГСУ по блицу» (</w:t>
      </w:r>
      <w:r w:rsidR="006C31A8">
        <w:rPr>
          <w:rFonts w:eastAsia="Times New Roman" w:cs="Times New Roman"/>
          <w:b/>
          <w:color w:val="000000"/>
          <w:sz w:val="24"/>
          <w:szCs w:val="24"/>
          <w:lang w:eastAsia="ru-RU"/>
        </w:rPr>
        <w:t>среди мальчиков и девочек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2003 г.р. и моложе,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среди взрослых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)</w:t>
      </w:r>
    </w:p>
    <w:p w:rsidR="00C4236A" w:rsidRPr="00351B45" w:rsidRDefault="005777AE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с</w:t>
      </w:r>
      <w:r w:rsidR="00C4236A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еминар Ф</w:t>
      </w:r>
      <w:r w:rsid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>ИДЕ для судей</w:t>
      </w:r>
    </w:p>
    <w:p w:rsidR="006C31A8" w:rsidRDefault="005777AE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в</w:t>
      </w:r>
      <w:r w:rsidR="00281730">
        <w:rPr>
          <w:rFonts w:eastAsia="Times New Roman" w:cs="Times New Roman"/>
          <w:b/>
          <w:color w:val="000000"/>
          <w:sz w:val="24"/>
          <w:szCs w:val="24"/>
          <w:lang w:eastAsia="ru-RU"/>
        </w:rPr>
        <w:t>сероссийская к</w:t>
      </w:r>
      <w:r w:rsidR="006C31A8">
        <w:rPr>
          <w:rFonts w:eastAsia="Times New Roman" w:cs="Times New Roman"/>
          <w:b/>
          <w:color w:val="000000"/>
          <w:sz w:val="24"/>
          <w:szCs w:val="24"/>
          <w:lang w:eastAsia="ru-RU"/>
        </w:rPr>
        <w:t>онференция «Шахматы в школе»</w:t>
      </w:r>
    </w:p>
    <w:p w:rsidR="00281730" w:rsidRDefault="005777AE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к</w:t>
      </w:r>
      <w:r w:rsidR="006C31A8">
        <w:rPr>
          <w:rFonts w:eastAsia="Times New Roman" w:cs="Times New Roman"/>
          <w:b/>
          <w:color w:val="000000"/>
          <w:sz w:val="24"/>
          <w:szCs w:val="24"/>
          <w:lang w:eastAsia="ru-RU"/>
        </w:rPr>
        <w:t>урсы повышения квалификации</w:t>
      </w:r>
    </w:p>
    <w:p w:rsidR="007C1B24" w:rsidRPr="00351B45" w:rsidRDefault="00C4236A" w:rsidP="007F42CA">
      <w:pPr>
        <w:shd w:val="clear" w:color="auto" w:fill="FFFFFF"/>
        <w:spacing w:before="120" w:after="120" w:line="27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1B24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Общий гарантированный призовой фонд Кубка составляет </w:t>
      </w:r>
      <w:r w:rsidR="006F4A0B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72B62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50</w:t>
      </w:r>
      <w:r w:rsidR="00CC7044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7C1B24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000 руб</w:t>
      </w:r>
      <w:r w:rsidR="007C1B24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1B24" w:rsidRPr="00351B45" w:rsidRDefault="007C1B24" w:rsidP="007F42CA">
      <w:pPr>
        <w:shd w:val="clear" w:color="auto" w:fill="FFFFFF"/>
        <w:spacing w:before="100" w:beforeAutospacing="1" w:after="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«Кубок РГСУ - Этап Кубка России среди мужчин – турнир A»</w:t>
      </w:r>
      <w:r w:rsidR="00AB00CA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Призовой фонд </w:t>
      </w:r>
      <w:r w:rsidR="003639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турнира: </w:t>
      </w:r>
      <w:r w:rsidR="00560F45" w:rsidRPr="00351B45">
        <w:rPr>
          <w:rFonts w:eastAsia="Times New Roman" w:cs="Times New Roman"/>
          <w:color w:val="000000"/>
          <w:sz w:val="24"/>
          <w:szCs w:val="24"/>
          <w:lang w:eastAsia="ru-RU"/>
        </w:rPr>
        <w:t>1 500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 000 рублей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«Основные призы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  <w:gridCol w:w="1465"/>
        <w:gridCol w:w="1465"/>
      </w:tblGrid>
      <w:tr w:rsidR="005777AE" w:rsidRPr="00351B45" w:rsidTr="00B0433B">
        <w:trPr>
          <w:trHeight w:val="735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65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65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65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777AE" w:rsidRPr="00351B45" w:rsidTr="00B0433B">
        <w:trPr>
          <w:trHeight w:val="330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5777AE" w:rsidRPr="00351B45" w:rsidTr="00B0433B">
        <w:trPr>
          <w:trHeight w:val="356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5777AE" w:rsidRPr="00351B45" w:rsidTr="00B0433B">
        <w:trPr>
          <w:trHeight w:val="330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5777AE" w:rsidRPr="00351B45" w:rsidTr="00B0433B">
        <w:trPr>
          <w:trHeight w:val="330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5777AE" w:rsidRPr="00351B45" w:rsidTr="00B0433B">
        <w:trPr>
          <w:trHeight w:val="330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5777AE" w:rsidRPr="00351B45" w:rsidTr="00B0433B">
        <w:trPr>
          <w:trHeight w:val="330"/>
          <w:jc w:val="center"/>
        </w:trPr>
        <w:tc>
          <w:tcPr>
            <w:tcW w:w="1464" w:type="dxa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65" w:type="dxa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5" w:type="dxa"/>
            <w:vAlign w:val="center"/>
          </w:tcPr>
          <w:p w:rsidR="005777AE" w:rsidRPr="00351B45" w:rsidRDefault="005777AE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</w:tbl>
    <w:p w:rsidR="00FC408C" w:rsidRDefault="00FC408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 Кубка России среди женщин – турнир B»</w:t>
      </w:r>
    </w:p>
    <w:p w:rsidR="00AD39D9" w:rsidRPr="00351B45" w:rsidRDefault="004345EB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Призовой фонд турнира: </w:t>
      </w:r>
      <w:r w:rsidRPr="00E15DDA">
        <w:rPr>
          <w:rFonts w:eastAsia="Times New Roman" w:cs="Times New Roman"/>
          <w:sz w:val="24"/>
          <w:szCs w:val="24"/>
          <w:lang w:eastAsia="ru-RU"/>
        </w:rPr>
        <w:t>75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0 000 рублей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84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837"/>
        <w:gridCol w:w="894"/>
        <w:gridCol w:w="3450"/>
      </w:tblGrid>
      <w:tr w:rsidR="00AD39D9" w:rsidRPr="00351B45" w:rsidTr="00616F98">
        <w:trPr>
          <w:trHeight w:val="420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50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B7C7D" w:rsidRPr="00351B45" w:rsidTr="00616F98">
        <w:trPr>
          <w:trHeight w:val="330"/>
        </w:trPr>
        <w:tc>
          <w:tcPr>
            <w:tcW w:w="894" w:type="dxa"/>
            <w:shd w:val="clear" w:color="auto" w:fill="auto"/>
          </w:tcPr>
          <w:p w:rsidR="000B7C7D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C7D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shd w:val="clear" w:color="auto" w:fill="auto"/>
          </w:tcPr>
          <w:p w:rsidR="000B7C7D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0B7C7D" w:rsidRPr="00351B45" w:rsidRDefault="00AD435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B7C7D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330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150000 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0B7C7D"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4345EB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15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330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4345EB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9950DB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D435D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330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4345EB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345EB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163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4345EB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345EB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163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AD435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345E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163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AD435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345EB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D39D9" w:rsidRPr="00351B45" w:rsidTr="00616F98">
        <w:trPr>
          <w:trHeight w:val="163"/>
        </w:trPr>
        <w:tc>
          <w:tcPr>
            <w:tcW w:w="894" w:type="dxa"/>
            <w:shd w:val="clear" w:color="auto" w:fill="auto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AD39D9" w:rsidRPr="00351B45" w:rsidRDefault="000B7C7D" w:rsidP="007F42C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0" w:type="dxa"/>
            <w:shd w:val="clear" w:color="auto" w:fill="auto"/>
            <w:vAlign w:val="bottom"/>
          </w:tcPr>
          <w:p w:rsidR="00AD39D9" w:rsidRPr="00351B45" w:rsidRDefault="00AD435D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любителей шахмат – турнир С»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Допускаются шахматисты, обладающие рейтингом ФИДЕ менее 2300.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Призовой фонд турнира </w:t>
      </w:r>
      <w:r w:rsidR="004345EB" w:rsidRPr="00E15DDA">
        <w:rPr>
          <w:rFonts w:eastAsia="Times New Roman" w:cs="Times New Roman"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sz w:val="24"/>
          <w:szCs w:val="24"/>
          <w:lang w:eastAsia="ru-RU"/>
        </w:rPr>
        <w:t>50 000 рублей  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61"/>
        <w:gridCol w:w="891"/>
        <w:gridCol w:w="1701"/>
        <w:gridCol w:w="1259"/>
        <w:gridCol w:w="1733"/>
      </w:tblGrid>
      <w:tr w:rsidR="00616F98" w:rsidRPr="00351B45" w:rsidTr="00616F98">
        <w:trPr>
          <w:trHeight w:val="270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16F98" w:rsidRPr="00351B45" w:rsidTr="00616F98">
        <w:trPr>
          <w:trHeight w:val="24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4345EB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4345EB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234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4345EB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4345EB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17000</w:t>
            </w:r>
          </w:p>
        </w:tc>
      </w:tr>
      <w:tr w:rsidR="00616F98" w:rsidRPr="00351B45" w:rsidTr="00616F98">
        <w:trPr>
          <w:trHeight w:val="197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328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16F98" w:rsidRPr="00351B45" w:rsidTr="00616F98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6F98" w:rsidRPr="00351B45" w:rsidTr="00616F98">
        <w:trPr>
          <w:trHeight w:val="165"/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F98" w:rsidRPr="00351B45" w:rsidRDefault="00616F98" w:rsidP="007F42CA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ветеранов шахмат – турнир D»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(Участники: мужчины 1957 г.р. и старше</w:t>
      </w:r>
      <w:r w:rsidR="00FC408C">
        <w:rPr>
          <w:rFonts w:eastAsia="Times New Roman" w:cs="Times New Roman"/>
          <w:sz w:val="24"/>
          <w:szCs w:val="24"/>
          <w:lang w:eastAsia="ru-RU"/>
        </w:rPr>
        <w:t>,</w:t>
      </w:r>
      <w:r w:rsidR="005E0A2C" w:rsidRPr="005E0A2C">
        <w:rPr>
          <w:rFonts w:eastAsia="Times New Roman" w:cs="Times New Roman"/>
          <w:sz w:val="24"/>
          <w:szCs w:val="24"/>
          <w:lang w:eastAsia="ru-RU"/>
        </w:rPr>
        <w:t xml:space="preserve"> женщины 1962 г.р. и старше)</w:t>
      </w:r>
    </w:p>
    <w:p w:rsidR="00AD39D9" w:rsidRPr="00351B45" w:rsidRDefault="00641BA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Призовой фонд турнира </w:t>
      </w:r>
      <w:r w:rsidRPr="00E15DDA">
        <w:rPr>
          <w:rFonts w:eastAsia="Times New Roman" w:cs="Times New Roman"/>
          <w:sz w:val="24"/>
          <w:szCs w:val="24"/>
          <w:lang w:eastAsia="ru-RU"/>
        </w:rPr>
        <w:t>5</w:t>
      </w:r>
      <w:r w:rsidR="00CA25E1">
        <w:rPr>
          <w:rFonts w:eastAsia="Times New Roman" w:cs="Times New Roman"/>
          <w:sz w:val="24"/>
          <w:szCs w:val="24"/>
          <w:lang w:eastAsia="ru-RU"/>
        </w:rPr>
        <w:t>0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0 000 рублей</w:t>
      </w:r>
    </w:p>
    <w:p w:rsidR="00805482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850"/>
        <w:gridCol w:w="1560"/>
        <w:gridCol w:w="1417"/>
        <w:gridCol w:w="1559"/>
      </w:tblGrid>
      <w:tr w:rsidR="00002AE4" w:rsidRPr="00351B45" w:rsidTr="00002AE4">
        <w:trPr>
          <w:trHeight w:val="257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02AE4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751D2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4204C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B3A20"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4204C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94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850C1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="00751D2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4B3A20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D10097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D10097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C868C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FC408C" w:rsidRDefault="00FC408C" w:rsidP="007F42CA">
      <w:pPr>
        <w:shd w:val="clear" w:color="auto" w:fill="FFFFFF"/>
        <w:tabs>
          <w:tab w:val="left" w:pos="2565"/>
        </w:tabs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408C" w:rsidRDefault="00FC408C" w:rsidP="007F42CA">
      <w:pPr>
        <w:shd w:val="clear" w:color="auto" w:fill="FFFFFF"/>
        <w:tabs>
          <w:tab w:val="left" w:pos="2565"/>
        </w:tabs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482" w:rsidRPr="00BE2651" w:rsidRDefault="00AD39D9" w:rsidP="007F42CA">
      <w:pPr>
        <w:shd w:val="clear" w:color="auto" w:fill="FFFFFF"/>
        <w:tabs>
          <w:tab w:val="left" w:pos="2565"/>
        </w:tabs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41C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Призы в категориях</w:t>
      </w:r>
      <w:r w:rsidR="005741CE" w:rsidRP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5741CE" w:rsidRPr="005741CE">
        <w:rPr>
          <w:rFonts w:eastAsia="Times New Roman" w:cs="Times New Roman"/>
          <w:b/>
          <w:sz w:val="24"/>
          <w:szCs w:val="24"/>
          <w:lang w:eastAsia="ru-RU"/>
        </w:rPr>
        <w:t>среди мужчин – ветеранов 1947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48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</w:tblGrid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751D2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850C1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51D24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751D2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FC408C" w:rsidRDefault="00FC408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482" w:rsidRPr="00351B45" w:rsidRDefault="005E0A2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Призы в категории </w:t>
      </w:r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среди женщин</w:t>
      </w:r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1962 г.р. и старше).</w:t>
      </w:r>
    </w:p>
    <w:tbl>
      <w:tblPr>
        <w:tblW w:w="5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4"/>
        <w:gridCol w:w="1694"/>
        <w:gridCol w:w="1694"/>
      </w:tblGrid>
      <w:tr w:rsidR="00553077" w:rsidRPr="00351B45" w:rsidTr="00FC408C">
        <w:trPr>
          <w:trHeight w:val="315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694" w:type="dxa"/>
            <w:vAlign w:val="center"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vAlign w:val="center"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53077" w:rsidRPr="00351B45" w:rsidTr="00FC408C">
        <w:trPr>
          <w:trHeight w:val="180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694" w:type="dxa"/>
            <w:vAlign w:val="center"/>
          </w:tcPr>
          <w:p w:rsidR="00553077" w:rsidRPr="00641BA9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vAlign w:val="center"/>
          </w:tcPr>
          <w:p w:rsidR="00553077" w:rsidRPr="00641BA9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</w:tr>
      <w:tr w:rsidR="00553077" w:rsidRPr="00351B45" w:rsidTr="00FC408C">
        <w:trPr>
          <w:trHeight w:val="171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vAlign w:val="center"/>
            <w:hideMark/>
          </w:tcPr>
          <w:p w:rsidR="00553077" w:rsidRPr="00351B45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4" w:type="dxa"/>
            <w:vAlign w:val="center"/>
          </w:tcPr>
          <w:p w:rsidR="00553077" w:rsidRPr="00751D24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vAlign w:val="center"/>
          </w:tcPr>
          <w:p w:rsidR="00553077" w:rsidRPr="00751D24" w:rsidRDefault="00553077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05482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 xml:space="preserve">(среди женщин </w:t>
      </w:r>
      <w:r w:rsidR="00DE109F" w:rsidRPr="00DE109F">
        <w:rPr>
          <w:rFonts w:eastAsia="Times New Roman" w:cs="Times New Roman"/>
          <w:b/>
          <w:sz w:val="24"/>
          <w:szCs w:val="24"/>
          <w:lang w:eastAsia="ru-RU"/>
        </w:rPr>
        <w:t>1947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26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4"/>
      </w:tblGrid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751D24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751D24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Pr="00641BA9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Default="00641BA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5 000</w:t>
            </w:r>
          </w:p>
        </w:tc>
      </w:tr>
    </w:tbl>
    <w:p w:rsidR="00805482" w:rsidRDefault="00805482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36748" w:rsidRPr="00BE2651" w:rsidRDefault="005E0A2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36748" w:rsidRP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Гран-при Москвы -2018 по решению шахматных задач и этюдов» </w:t>
      </w:r>
    </w:p>
    <w:p w:rsidR="004E7097" w:rsidRPr="00BE2651" w:rsidRDefault="00036748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Мемориал А.П. Починка </w:t>
      </w:r>
      <w:r w:rsidR="005E0A2C" w:rsidRP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>– турнир Е»</w:t>
      </w:r>
    </w:p>
    <w:p w:rsidR="00805482" w:rsidRPr="00805482" w:rsidRDefault="00641BA9" w:rsidP="007F42C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A25E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Призовой фонд турнира: </w:t>
      </w:r>
      <w:r w:rsidR="00036748" w:rsidRPr="00CA25E1">
        <w:rPr>
          <w:rFonts w:eastAsia="Times New Roman" w:cs="Times New Roman"/>
          <w:color w:val="000000"/>
          <w:sz w:val="23"/>
          <w:szCs w:val="23"/>
          <w:lang w:eastAsia="ru-RU"/>
        </w:rPr>
        <w:t>10</w:t>
      </w:r>
      <w:r w:rsidR="00805482" w:rsidRPr="00CA25E1">
        <w:rPr>
          <w:rFonts w:eastAsia="Times New Roman" w:cs="Times New Roman"/>
          <w:color w:val="000000"/>
          <w:sz w:val="23"/>
          <w:szCs w:val="23"/>
          <w:lang w:eastAsia="ru-RU"/>
        </w:rPr>
        <w:t>0 000 рублей</w:t>
      </w:r>
    </w:p>
    <w:p w:rsidR="00805482" w:rsidRPr="00805482" w:rsidRDefault="00805482" w:rsidP="007F42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05482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Основные призы</w:t>
      </w: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553"/>
        <w:gridCol w:w="992"/>
        <w:gridCol w:w="1559"/>
        <w:gridCol w:w="1134"/>
        <w:gridCol w:w="1560"/>
      </w:tblGrid>
      <w:tr w:rsidR="00A25935" w:rsidRPr="00805482" w:rsidTr="00A25935">
        <w:trPr>
          <w:trHeight w:val="54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Размер приза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</w:tr>
      <w:tr w:rsidR="00A25935" w:rsidRPr="00805482" w:rsidTr="00A25935">
        <w:trPr>
          <w:trHeight w:val="33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CA25E1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A25935" w:rsidRPr="00805482" w:rsidTr="00A25935">
        <w:trPr>
          <w:trHeight w:val="36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591A6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3674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C3C84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CA25E1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036748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05482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</w:tbl>
    <w:p w:rsidR="00591A63" w:rsidRDefault="00591A6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91A63" w:rsidRPr="00351B45" w:rsidRDefault="00591A6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Призы в категории (среди ветеранов 1957 г.р. и старше).</w:t>
      </w:r>
    </w:p>
    <w:tbl>
      <w:tblPr>
        <w:tblW w:w="24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4"/>
      </w:tblGrid>
      <w:tr w:rsidR="00591A63" w:rsidRPr="00351B45" w:rsidTr="00281730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91A63" w:rsidRPr="00351B45" w:rsidTr="00281730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591A63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91A63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Pr="00641BA9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Pr="00641BA9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2 000</w:t>
            </w:r>
          </w:p>
        </w:tc>
      </w:tr>
    </w:tbl>
    <w:p w:rsidR="00591A63" w:rsidRDefault="00591A6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91A63" w:rsidRPr="00351B45" w:rsidRDefault="00591A6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Призы в категории (2000 г.р. и моложе).</w:t>
      </w:r>
    </w:p>
    <w:tbl>
      <w:tblPr>
        <w:tblW w:w="24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4"/>
      </w:tblGrid>
      <w:tr w:rsidR="00591A63" w:rsidRPr="00351B45" w:rsidTr="00281730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91A63" w:rsidRPr="00351B45" w:rsidTr="00281730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591A63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91A63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Pr="00641BA9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Pr="00641BA9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2 000</w:t>
            </w:r>
          </w:p>
        </w:tc>
      </w:tr>
    </w:tbl>
    <w:p w:rsidR="00FC408C" w:rsidRDefault="00FC408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91A63" w:rsidRDefault="00591A6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  <w:r>
        <w:rPr>
          <w:rFonts w:eastAsia="Times New Roman" w:cs="Times New Roman"/>
          <w:b/>
          <w:sz w:val="24"/>
          <w:szCs w:val="24"/>
          <w:lang w:eastAsia="ru-RU"/>
        </w:rPr>
        <w:t>(среди женщин).</w:t>
      </w:r>
    </w:p>
    <w:tbl>
      <w:tblPr>
        <w:tblW w:w="26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4"/>
      </w:tblGrid>
      <w:tr w:rsidR="00591A63" w:rsidRPr="00351B45" w:rsidTr="00281730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91A63" w:rsidRPr="00351B45" w:rsidTr="00281730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91A63" w:rsidRPr="00351B45" w:rsidTr="00281730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A63" w:rsidRPr="00351B45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91A63" w:rsidRPr="00351B45" w:rsidTr="00281730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Pr="00641BA9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A63" w:rsidRDefault="00591A63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2 000</w:t>
            </w:r>
          </w:p>
        </w:tc>
      </w:tr>
    </w:tbl>
    <w:p w:rsidR="005E0A2C" w:rsidRPr="00805482" w:rsidRDefault="005E0A2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02AE4" w:rsidRDefault="007C1B24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="002177D3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«Первенство национальной студенческой шахматной лиги» 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>- турнир F»</w:t>
      </w:r>
    </w:p>
    <w:p w:rsidR="004C1C21" w:rsidRPr="00351B45" w:rsidRDefault="00002AE4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(</w:t>
      </w:r>
      <w:r w:rsidR="005F2BED">
        <w:rPr>
          <w:rFonts w:eastAsia="Times New Roman" w:cs="Times New Roman"/>
          <w:b/>
          <w:color w:val="000000"/>
          <w:sz w:val="24"/>
          <w:szCs w:val="24"/>
          <w:lang w:eastAsia="ru-RU"/>
        </w:rPr>
        <w:t>лично-командный зачет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02AE4" w:rsidRDefault="00002AE4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турнир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допускаются только студенты дневно</w:t>
      </w:r>
      <w:r w:rsidR="00FC408C">
        <w:rPr>
          <w:rFonts w:eastAsia="Times New Roman" w:cs="Times New Roman"/>
          <w:b/>
          <w:color w:val="000000"/>
          <w:sz w:val="24"/>
          <w:szCs w:val="24"/>
          <w:lang w:eastAsia="ru-RU"/>
        </w:rPr>
        <w:t>й формы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обучения не старше 25 лет </w:t>
      </w:r>
    </w:p>
    <w:p w:rsidR="00C4402D" w:rsidRPr="00351B45" w:rsidRDefault="00B1062B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(199</w:t>
      </w:r>
      <w:r w:rsidR="00BE2651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г.р. и моложе).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Призовой фонд турнира: 500 000 рублей.</w:t>
      </w:r>
    </w:p>
    <w:p w:rsidR="00FC408C" w:rsidRDefault="00FC408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4"/>
        <w:gridCol w:w="992"/>
        <w:gridCol w:w="1701"/>
        <w:gridCol w:w="1701"/>
        <w:gridCol w:w="1701"/>
      </w:tblGrid>
      <w:tr w:rsidR="00DE109F" w:rsidRPr="00351B45" w:rsidTr="004345EB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DE109F" w:rsidRPr="00351B45" w:rsidTr="004345EB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E109F" w:rsidRPr="00351B45" w:rsidTr="004345EB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09F" w:rsidRPr="00351B45" w:rsidRDefault="00DE109F" w:rsidP="007F42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  <w:gridCol w:w="749"/>
        <w:gridCol w:w="2877"/>
      </w:tblGrid>
      <w:tr w:rsidR="00AD39D9" w:rsidRPr="00351B45" w:rsidTr="00002AE4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805482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для студентов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студенток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йтингов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805482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для студенток в рейтингов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AD39D9" w:rsidRPr="00351B45" w:rsidTr="00002AE4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0 000 руб.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0 000 руб. </w:t>
            </w:r>
          </w:p>
        </w:tc>
      </w:tr>
      <w:tr w:rsidR="00AD39D9" w:rsidRPr="00351B45" w:rsidTr="00002AE4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AD39D9" w:rsidRPr="00351B45" w:rsidTr="00002AE4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10 000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10 000 руб.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41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</w:tblGrid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в командном зачете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AD39D9" w:rsidRPr="00351B45" w:rsidTr="000B7C7D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40 000 руб.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 руб.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«Кубок РГСУ по быстрым шахматам среди слепых и слабовидящих» - 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Призовой фонд турнира 100 000 руб.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Основные:</w:t>
      </w:r>
    </w:p>
    <w:tbl>
      <w:tblPr>
        <w:tblW w:w="8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665"/>
        <w:gridCol w:w="992"/>
        <w:gridCol w:w="1701"/>
        <w:gridCol w:w="1701"/>
        <w:gridCol w:w="1701"/>
      </w:tblGrid>
      <w:tr w:rsidR="003E482E" w:rsidRPr="00351B45" w:rsidTr="00281730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E482E" w:rsidRPr="00351B45" w:rsidTr="00281730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E482E" w:rsidRPr="00351B45" w:rsidTr="00281730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B4503" w:rsidRDefault="00AB450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0328C" w:rsidRDefault="0090328C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Призы в категории (среди ветеранов 1957 г.р. и старше).</w:t>
      </w:r>
    </w:p>
    <w:tbl>
      <w:tblPr>
        <w:tblW w:w="24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4"/>
      </w:tblGrid>
      <w:tr w:rsidR="0090328C" w:rsidRPr="00351B45" w:rsidTr="00281730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90328C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90328C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90328C" w:rsidRPr="00351B45" w:rsidTr="00281730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90328C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90328C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0328C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90328C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28C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90328C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328C" w:rsidRPr="00351B45" w:rsidTr="00281730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8C" w:rsidRPr="00641BA9" w:rsidRDefault="0090328C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28C" w:rsidRPr="00641BA9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90328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2693"/>
      </w:tblGrid>
      <w:tr w:rsidR="00AD39D9" w:rsidRPr="00351B45" w:rsidTr="003E482E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3E482E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</w:t>
            </w:r>
            <w:r w:rsidRPr="003E482E">
              <w:rPr>
                <w:rFonts w:eastAsia="Times New Roman" w:cs="Times New Roman"/>
                <w:sz w:val="24"/>
                <w:szCs w:val="24"/>
                <w:lang w:eastAsia="ru-RU"/>
              </w:rPr>
              <w:t>реди женщин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E482E" w:rsidRPr="00351B45" w:rsidTr="003E482E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Лучший результат среди </w:t>
            </w:r>
            <w:r w:rsidR="00FC40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тотально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слепых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E482E" w:rsidRPr="00351B45" w:rsidTr="003E482E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юниоров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82E" w:rsidRPr="00351B45" w:rsidRDefault="003E482E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76568" w:rsidRPr="00351B45" w:rsidRDefault="002177D3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чемпионов школ – турнир 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AD39D9" w:rsidP="007F42CA">
      <w:pPr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Призовой фонд турниров: 4</w:t>
      </w:r>
      <w:r w:rsidR="00AD435D" w:rsidRPr="00351B45">
        <w:rPr>
          <w:rFonts w:eastAsia="Times New Roman" w:cs="Times New Roman"/>
          <w:sz w:val="24"/>
          <w:szCs w:val="24"/>
          <w:lang w:eastAsia="ru-RU"/>
        </w:rPr>
        <w:t>0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0 000 руб. </w:t>
      </w:r>
    </w:p>
    <w:p w:rsidR="002B12AB" w:rsidRPr="00351B45" w:rsidRDefault="00AD435D" w:rsidP="007F42CA">
      <w:pPr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4 возрастные группы (отдельно для мальчиков и отдельно для девочек): до 9 лет (2009 г.р. и моложе), до 11 лет (2007-2008 г.р.), до 13 лет (2005-2006 г.р.), до 15 лет (2003-2004 г.р.).</w:t>
      </w:r>
    </w:p>
    <w:p w:rsidR="00895470" w:rsidRPr="00351B45" w:rsidRDefault="00895470" w:rsidP="007F42CA">
      <w:pPr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Победители 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в каждой возрастной группе </w:t>
      </w:r>
      <w:r w:rsidRPr="00351B45">
        <w:rPr>
          <w:rFonts w:eastAsia="Times New Roman" w:cs="Times New Roman"/>
          <w:sz w:val="24"/>
          <w:szCs w:val="24"/>
          <w:lang w:eastAsia="ru-RU"/>
        </w:rPr>
        <w:t>получают грант в размере 50000 рублей.</w:t>
      </w:r>
    </w:p>
    <w:p w:rsidR="00C6067B" w:rsidRDefault="00C6067B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Дополнительные турниры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«Кубок РГСУ по блицу»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«А» детский (200</w:t>
      </w:r>
      <w:r w:rsidR="00201AE5" w:rsidRPr="00351B45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г.р. и моложе)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«В» – среди взрослых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Призовой фонд каждого турнира по 100 000 руб.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Система распределения призов для детей (200</w:t>
      </w:r>
      <w:r w:rsidR="00201AE5" w:rsidRPr="00351B45">
        <w:rPr>
          <w:rFonts w:eastAsia="Times New Roman" w:cs="Times New Roman"/>
          <w:sz w:val="24"/>
          <w:szCs w:val="24"/>
          <w:lang w:eastAsia="ru-RU"/>
        </w:rPr>
        <w:t>3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Основные: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  <w:gridCol w:w="1021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671A8" w:rsidRDefault="003671A8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Среди девушек (2003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 и моложе)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671A8" w:rsidRDefault="003671A8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За лучший результат в 3 возрастных группах:</w:t>
            </w:r>
          </w:p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  <w:r w:rsidR="00201AE5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-200</w:t>
            </w:r>
            <w:r w:rsidR="00201AE5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г.р., 200</w:t>
            </w:r>
            <w:r w:rsidR="00201AE5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 – 2008г.р., 2009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 и моложе, </w:t>
            </w:r>
          </w:p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по 10</w:t>
            </w:r>
            <w:r w:rsidR="0088087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 рублей.</w:t>
            </w:r>
          </w:p>
        </w:tc>
      </w:tr>
    </w:tbl>
    <w:p w:rsidR="00553077" w:rsidRDefault="00553077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Система распределения призов для взрослых 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  <w:gridCol w:w="1021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671A8" w:rsidRDefault="003671A8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85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2744"/>
      </w:tblGrid>
      <w:tr w:rsidR="00AD39D9" w:rsidRPr="00351B45" w:rsidTr="00C6067B">
        <w:trPr>
          <w:tblCellSpacing w:w="0" w:type="dxa"/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6067B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C6067B">
        <w:trPr>
          <w:tblCellSpacing w:w="0" w:type="dxa"/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553077" w:rsidP="007F42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</w:t>
            </w:r>
            <w:r>
              <w:t xml:space="preserve"> </w:t>
            </w:r>
            <w:r w:rsidR="00A06B2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53077">
              <w:rPr>
                <w:rFonts w:eastAsia="Times New Roman" w:cs="Times New Roman"/>
                <w:sz w:val="24"/>
                <w:szCs w:val="24"/>
                <w:lang w:eastAsia="ru-RU"/>
              </w:rPr>
              <w:t>реди женщин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01AE5" w:rsidRPr="00351B45" w:rsidTr="00C6067B">
        <w:trPr>
          <w:tblCellSpacing w:w="0" w:type="dxa"/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E5" w:rsidRPr="00351B45" w:rsidRDefault="00553077" w:rsidP="007F42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ветеранов-мужчин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E5" w:rsidRPr="00351B45" w:rsidRDefault="00201AE5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01AE5" w:rsidRPr="00351B45" w:rsidTr="00C6067B">
        <w:trPr>
          <w:tblCellSpacing w:w="0" w:type="dxa"/>
          <w:jc w:val="center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E5" w:rsidRPr="00351B45" w:rsidRDefault="00553077" w:rsidP="007F42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553077">
              <w:rPr>
                <w:rFonts w:eastAsia="Times New Roman" w:cs="Times New Roman"/>
                <w:sz w:val="24"/>
                <w:szCs w:val="24"/>
                <w:lang w:eastAsia="ru-RU"/>
              </w:rPr>
              <w:t>учший результат среди участников 2000 г.р. и моложе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E5" w:rsidRPr="00351B45" w:rsidRDefault="00201AE5" w:rsidP="007F42CA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671A8" w:rsidRDefault="003671A8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671A8" w:rsidRDefault="003671A8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Система распределения и выдачи призов в турнирах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 равенстве очков призы не делятся, участник может получить только 1 приз – наивысший. Если приз эквивалентный, то приоритет отдается основному призу.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Места определяются по следующим дополнительным показателям (во всех турнирах):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коэффициент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</w:t>
      </w:r>
      <w:r w:rsidRPr="00351B45">
        <w:rPr>
          <w:rFonts w:cs="Times New Roman"/>
          <w:sz w:val="24"/>
          <w:szCs w:val="24"/>
        </w:rPr>
        <w:t xml:space="preserve"> 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усечённый коэффициент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 (без одного худшего результата);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 результат личной встречи;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по </w:t>
      </w:r>
      <w:r w:rsidR="00BE2651">
        <w:rPr>
          <w:rFonts w:eastAsia="Times New Roman" w:cs="Times New Roman"/>
          <w:sz w:val="24"/>
          <w:szCs w:val="24"/>
          <w:lang w:eastAsia="ru-RU"/>
        </w:rPr>
        <w:t xml:space="preserve">коэффициенту </w:t>
      </w:r>
      <w:proofErr w:type="spellStart"/>
      <w:r w:rsidR="00BE2651">
        <w:rPr>
          <w:rFonts w:eastAsia="Times New Roman" w:cs="Times New Roman"/>
          <w:sz w:val="24"/>
          <w:szCs w:val="24"/>
          <w:lang w:eastAsia="ru-RU"/>
        </w:rPr>
        <w:t>Бергера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получения приза участник должен набрать не менее 50% очков.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Призы подлежат налогообложению в соответствии с законодательством РФ (для граждан РФ вычет подоходного налога в размере 13%, для иностранных граждан вычет налога в размере 30%).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Гражданам РФ призы перечисляются на их личные расчетные счета (банковскую карту) по представлению ксерокопий паспорта, страхового пенсионного свидетельства, ИНН и соответствующих (полных) банковских реквизитов. При получении приза иностранные граждане представляют копию загранпаспорта.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Детям и гражданам до 18 лет необходимо иметь при себе свидетельство о рождении (паспорт) и разрешение от официального представителя несовершеннолетнего на получение приза или его перечисление.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При отсутствии победителя (призера) на церемонии награждения при закрытии фестиваля и при несоблюдении «</w:t>
      </w:r>
      <w:proofErr w:type="spellStart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дресс</w:t>
      </w:r>
      <w:proofErr w:type="spellEnd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-кода» призы не выдаются и в дальнейшем не высылаются.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775"/>
        <w:gridCol w:w="3805"/>
      </w:tblGrid>
      <w:tr w:rsidR="00AD39D9" w:rsidRPr="00351B45" w:rsidTr="000B7C7D">
        <w:trPr>
          <w:trHeight w:val="345"/>
          <w:tblCellSpacing w:w="0" w:type="dxa"/>
          <w:jc w:val="center"/>
        </w:trPr>
        <w:tc>
          <w:tcPr>
            <w:tcW w:w="10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Расписание турниров</w:t>
            </w:r>
          </w:p>
        </w:tc>
      </w:tr>
      <w:tr w:rsidR="00AD39D9" w:rsidRPr="00351B45" w:rsidTr="000B7C7D">
        <w:trPr>
          <w:trHeight w:val="30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15 января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Приезд иногородних участников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(дети, студенты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), 26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(остальные)</w:t>
            </w:r>
          </w:p>
        </w:tc>
      </w:tr>
      <w:tr w:rsidR="00AD39D9" w:rsidRPr="00351B45" w:rsidTr="000B7C7D">
        <w:trPr>
          <w:trHeight w:val="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аккредитация участников фестиваля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10 до 19 часов – дети и студенты;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10 до 19 часов – остальные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турниры: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Детские и студенческие турниры: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15.00 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Актовый зал РГСУ (турниры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10.00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Актовый зал РГСУ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(турнир</w:t>
            </w:r>
            <w:r w:rsidR="008808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Аудитории (турнир Н)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606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16.3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11.00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E154F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54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 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E154F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54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201AE5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 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6B18F0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февраля. </w:t>
            </w:r>
            <w:r w:rsidR="009032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февраля - аккредитация участников с 10 до 12.00, </w:t>
            </w:r>
            <w:r w:rsid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Открытие в 1</w:t>
            </w:r>
            <w:r w:rsidR="009032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2.30, н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ачало 1-го тура в 1</w:t>
            </w:r>
            <w:r w:rsidR="009032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AD39D9" w:rsidRPr="00351B45" w:rsidRDefault="006B18F0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 начало 7-го тура в 13.00</w:t>
            </w:r>
          </w:p>
        </w:tc>
      </w:tr>
      <w:tr w:rsidR="00D10097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97" w:rsidRPr="00351B45" w:rsidRDefault="00D10097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 «Е»</w:t>
            </w:r>
          </w:p>
        </w:tc>
        <w:tc>
          <w:tcPr>
            <w:tcW w:w="6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097" w:rsidRDefault="00D10097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февраля открытие 10.00</w:t>
            </w:r>
          </w:p>
          <w:p w:rsidR="00D10097" w:rsidRDefault="00D10097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671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15-11</w:t>
            </w:r>
            <w:r w:rsidR="003671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45. 1 раунд</w:t>
            </w:r>
          </w:p>
          <w:p w:rsidR="00D10097" w:rsidRPr="00351B45" w:rsidRDefault="00D10097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="003671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00-13</w:t>
            </w:r>
            <w:r w:rsidR="003671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1009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30. 2 раунд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Блиц -турнир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163596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163596" w:rsidP="007F42C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</w:tr>
      <w:tr w:rsidR="005741CE" w:rsidRPr="00351B45" w:rsidTr="004345EB">
        <w:trPr>
          <w:trHeight w:val="270"/>
          <w:tblCellSpacing w:w="0" w:type="dxa"/>
          <w:jc w:val="center"/>
        </w:trPr>
        <w:tc>
          <w:tcPr>
            <w:tcW w:w="10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1CE" w:rsidRPr="00351B45" w:rsidRDefault="005741CE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программа.</w:t>
            </w:r>
          </w:p>
        </w:tc>
      </w:tr>
      <w:tr w:rsidR="00AD39D9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C6067B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Лекции гроссмейстеров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B8368A"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</w:t>
            </w:r>
            <w:r w:rsidR="00B8368A"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6067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29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11:00 – 14:00</w:t>
            </w:r>
          </w:p>
        </w:tc>
      </w:tr>
      <w:tr w:rsidR="00AD39D9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C6067B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Конференция «Шахматы в школе»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11:00 – 15:00</w:t>
            </w:r>
          </w:p>
        </w:tc>
      </w:tr>
      <w:tr w:rsidR="00AD39D9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 ФИДЕ для судей</w:t>
            </w:r>
            <w:r w:rsidR="00415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      </w:t>
            </w:r>
            <w:r w:rsidR="00616F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курсы повышения квалификаци</w:t>
            </w:r>
            <w:r w:rsidR="00415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31 января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  <w:r w:rsidR="0041567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   31 января – 1 февраля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15.00</w:t>
            </w:r>
          </w:p>
        </w:tc>
      </w:tr>
      <w:tr w:rsidR="00AD39D9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Он-</w:t>
            </w:r>
            <w:proofErr w:type="spellStart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комментирование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Ежедневно, с 16:30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9D9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закрытия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18.00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15.30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B8368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</w:tr>
    </w:tbl>
    <w:p w:rsidR="00AD39D9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Порядок проведения соревнований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Кубок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проводится в соответствии с Правилами вида спорта «шахматы», утвержденными приказом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 России № 654 от 17.07.2017 г. и не противоречащими Правилам игры в шахматы ФИДЕ.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 </w:t>
      </w:r>
      <w:r w:rsidR="005F2BED">
        <w:rPr>
          <w:rFonts w:eastAsia="Times New Roman" w:cs="Times New Roman"/>
          <w:sz w:val="24"/>
          <w:szCs w:val="24"/>
          <w:lang w:eastAsia="ru-RU"/>
        </w:rPr>
        <w:t>Т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урниры 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А, В, С, </w:t>
      </w:r>
      <w:r w:rsidR="005F2BED">
        <w:rPr>
          <w:rFonts w:eastAsia="Times New Roman" w:cs="Times New Roman"/>
          <w:sz w:val="24"/>
          <w:szCs w:val="24"/>
          <w:lang w:val="en-US" w:eastAsia="ru-RU"/>
        </w:rPr>
        <w:t>D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F, H </w:t>
      </w:r>
      <w:r w:rsidRPr="00351B45">
        <w:rPr>
          <w:rFonts w:eastAsia="Times New Roman" w:cs="Times New Roman"/>
          <w:sz w:val="24"/>
          <w:szCs w:val="24"/>
          <w:lang w:eastAsia="ru-RU"/>
        </w:rPr>
        <w:t>проводятся по швейцарской системе в 9 туров</w:t>
      </w:r>
      <w:r w:rsidR="00F77326" w:rsidRPr="00F77326">
        <w:t xml:space="preserve">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с применением компьютерной жеребьёвки -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Swissmanager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A, B играются (одна партия в день) с контролем времени: 90 минут на 40 ходов плюс 30 минут с добавлением 30 секунд на каждый ход, начиная с первого. </w:t>
      </w:r>
    </w:p>
    <w:p w:rsidR="00AD39D9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С,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играются (одна партия в день) с контролем времени: 90 минут плюс 30 секунд на каждый ход, начиная с первого.</w:t>
      </w:r>
    </w:p>
    <w:p w:rsidR="00C6067B" w:rsidRPr="00C6067B" w:rsidRDefault="00C6067B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C606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проводится раздельно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C606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-1 -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среди мужчин</w:t>
      </w:r>
      <w:r w:rsidRPr="00C606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C6067B">
        <w:rPr>
          <w:rFonts w:eastAsia="Times New Roman" w:cs="Times New Roman"/>
          <w:b/>
          <w:bCs/>
          <w:sz w:val="24"/>
          <w:szCs w:val="24"/>
          <w:lang w:eastAsia="ru-RU"/>
        </w:rPr>
        <w:t>-2-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среди женщин.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турнирах первой смены -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начало всех туров, кроме первого, 10:30.</w:t>
      </w:r>
      <w:r w:rsidRPr="00351B45">
        <w:rPr>
          <w:rFonts w:cs="Times New Roman"/>
          <w:b/>
          <w:sz w:val="24"/>
          <w:szCs w:val="24"/>
        </w:rPr>
        <w:t xml:space="preserve"> В турнирах второй смены - А, В, С, </w:t>
      </w:r>
      <w:r w:rsidRPr="00351B45">
        <w:rPr>
          <w:rFonts w:cs="Times New Roman"/>
          <w:b/>
          <w:sz w:val="24"/>
          <w:szCs w:val="24"/>
          <w:lang w:val="en-US"/>
        </w:rPr>
        <w:t>D</w:t>
      </w:r>
      <w:r w:rsidRPr="00351B45">
        <w:rPr>
          <w:rFonts w:cs="Times New Roman"/>
          <w:b/>
          <w:sz w:val="24"/>
          <w:szCs w:val="24"/>
        </w:rPr>
        <w:t xml:space="preserve"> </w:t>
      </w:r>
      <w:r w:rsidR="005F2BED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ачало туров 16:00, </w:t>
      </w:r>
      <w:r w:rsidR="00C6067B">
        <w:rPr>
          <w:rFonts w:eastAsia="Times New Roman" w:cs="Times New Roman"/>
          <w:b/>
          <w:bCs/>
          <w:sz w:val="24"/>
          <w:szCs w:val="24"/>
          <w:lang w:eastAsia="ru-RU"/>
        </w:rPr>
        <w:t>кроме первого 16.30 и последнего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в 11:00.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 «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="00542A32">
        <w:rPr>
          <w:rFonts w:eastAsia="Times New Roman" w:cs="Times New Roman"/>
          <w:b/>
          <w:bCs/>
          <w:sz w:val="24"/>
          <w:szCs w:val="24"/>
          <w:lang w:eastAsia="ru-RU"/>
        </w:rPr>
        <w:t>» играется с контролем 25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минут с добавлением 10 секунд на ход, начиная с первого.</w:t>
      </w:r>
    </w:p>
    <w:p w:rsidR="00AD39D9" w:rsidRPr="00351B45" w:rsidRDefault="00415676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Т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урниры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блицу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играются с контролем 3 минуты на партию с добавлением 2 секунд на ход, начиная с первого.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 опоздание на тур более чем на 30 минут ставится поражение, сопернику ставится «+», опоздавшему «–». Противоправное влияние на результаты соревнования не допускается.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№ 329-ФЗ от 4.12.2007 «О Физической культуре и спорте в Российской Федерации».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proofErr w:type="spellStart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читинг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-контроля осуществляется</w:t>
      </w:r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нтичитерских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правил ФИДЕ, при стандартном уровне защиты.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AD39D9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Апелляционный Комитет</w:t>
      </w:r>
    </w:p>
    <w:p w:rsidR="003671A8" w:rsidRPr="00351B45" w:rsidRDefault="003671A8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Апелляционный Комитет состоит из трех основных и двух запасных членов. Каждый протест (апелляция) должен быть передан председателю Апелляционного Комитета в течение одного часа после окончания тура. Протесты по компьютерной жеребьевке не </w:t>
      </w:r>
      <w:r w:rsidRPr="00351B45">
        <w:rPr>
          <w:rFonts w:eastAsia="Times New Roman" w:cs="Times New Roman"/>
          <w:sz w:val="24"/>
          <w:szCs w:val="24"/>
          <w:lang w:eastAsia="ru-RU"/>
        </w:rPr>
        <w:lastRenderedPageBreak/>
        <w:t>принимаются. Каждый участник, подающий протест должен внести депозит в размере три тысяч рублей. Апелляционный Комитет возвращает этот депозит, если протест будет удовлетворен. Решение Апелляционного комитета является окончательным.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Директор турнира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Директор турнира назначается организаторами Кубка и несет ответственность за подготовку и проведение соревнования на высоком уровне. Директор турнира обладает правом не допускать к участию в соревновании или исключать из соревнования участников, нарушивших данное Положение о соревновании или нормы морально-этического поведения.  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AD39D9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Расходы по командированию участников мероприятий Кубка (проезд, питание, размещение, турнирный взнос) несут командирующие организации или сами участники. Участники, приглашенные организаторами Кубка, принимаются бесплатно (предоставляется гостиница с питанием).</w:t>
      </w:r>
    </w:p>
    <w:p w:rsidR="00542A32" w:rsidRPr="00542A32" w:rsidRDefault="00542A32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42A3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Иностранные участники, не имеющие </w:t>
      </w:r>
      <w:r w:rsidRPr="00542A32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ID</w:t>
      </w:r>
      <w:r w:rsidRPr="00542A3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42A32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FIDE</w:t>
      </w:r>
      <w:r w:rsidRPr="00542A3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к участию в фестивале не допускаются.</w:t>
      </w:r>
    </w:p>
    <w:p w:rsidR="00C6067B" w:rsidRDefault="00C6067B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Стартовые взносы</w:t>
      </w:r>
    </w:p>
    <w:p w:rsidR="00AD39D9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 Кубка России среди мужчин – турнир A»</w:t>
      </w:r>
    </w:p>
    <w:p w:rsidR="005419A7" w:rsidRPr="00351B45" w:rsidRDefault="005419A7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3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070"/>
      </w:tblGrid>
      <w:tr w:rsidR="00AD39D9" w:rsidRPr="00351B45" w:rsidTr="000B7C7D">
        <w:trPr>
          <w:trHeight w:val="810"/>
          <w:tblCellSpacing w:w="0" w:type="dxa"/>
          <w:jc w:val="center"/>
        </w:trPr>
        <w:tc>
          <w:tcPr>
            <w:tcW w:w="5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AD39D9" w:rsidRPr="00351B45" w:rsidTr="000B7C7D">
        <w:trPr>
          <w:trHeight w:val="25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Более 2600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2500-2599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2400-2499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717D9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1900-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E15DDA" w:rsidRDefault="00E15DD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1900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 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Кубка России среди женщин – турнир B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5419A7" w:rsidRPr="00351B45" w:rsidRDefault="005419A7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025"/>
      </w:tblGrid>
      <w:tr w:rsidR="00AD39D9" w:rsidRPr="00351B45" w:rsidTr="000B7C7D">
        <w:trPr>
          <w:trHeight w:val="810"/>
          <w:tblCellSpacing w:w="0" w:type="dxa"/>
          <w:jc w:val="center"/>
        </w:trPr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AD39D9" w:rsidRPr="00351B45" w:rsidTr="000B7C7D">
        <w:trPr>
          <w:trHeight w:val="25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Более 2400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1800-1899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717D9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1400-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E15DD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1400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AD39D9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любителей шахмат – турнир С»</w:t>
      </w:r>
    </w:p>
    <w:p w:rsidR="005419A7" w:rsidRPr="00351B45" w:rsidRDefault="005419A7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025"/>
      </w:tblGrid>
      <w:tr w:rsidR="00AD39D9" w:rsidRPr="00351B45" w:rsidTr="000B7C7D">
        <w:trPr>
          <w:trHeight w:val="810"/>
          <w:tblCellSpacing w:w="0" w:type="dxa"/>
          <w:jc w:val="center"/>
        </w:trPr>
        <w:tc>
          <w:tcPr>
            <w:tcW w:w="5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оплаты.</w:t>
            </w:r>
          </w:p>
        </w:tc>
      </w:tr>
      <w:tr w:rsidR="00AD39D9" w:rsidRPr="00351B45" w:rsidTr="000B7C7D">
        <w:trPr>
          <w:trHeight w:val="25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2250-2299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2200-2249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2B12AB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1600 -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2B12AB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12AB" w:rsidRPr="00351B45" w:rsidRDefault="00717D9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1200 - </w:t>
            </w:r>
            <w:r w:rsidR="002B12AB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599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12AB" w:rsidRPr="00351B45" w:rsidRDefault="002B12AB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D39D9" w:rsidRPr="00351B45" w:rsidTr="000B7C7D">
        <w:trPr>
          <w:trHeight w:val="28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E15DDA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1200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D39D9" w:rsidRPr="00351B45" w:rsidRDefault="002B12AB" w:rsidP="007F42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C6067B" w:rsidRDefault="00C6067B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6067B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Стартовый взнос в турнире D, Е,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="004156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т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урнирах</w:t>
      </w:r>
      <w:r w:rsidR="0041567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блицу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1000 руб.,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турнире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2500 руб. за участника.</w:t>
      </w:r>
    </w:p>
    <w:p w:rsidR="00AD39D9" w:rsidRPr="00351B45" w:rsidRDefault="00AD39D9" w:rsidP="007F42C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Скидки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 турнирах A, B и C скидка в размере 500 рубл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>ей предоставляется юниорам (2000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Мужчины и женщины 194</w:t>
      </w:r>
      <w:r w:rsidR="00C6067B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старше, допускаются в турнир D, Е</w:t>
      </w:r>
      <w:r w:rsidR="00415676">
        <w:rPr>
          <w:rFonts w:eastAsia="Times New Roman" w:cs="Times New Roman"/>
          <w:sz w:val="24"/>
          <w:szCs w:val="24"/>
          <w:lang w:eastAsia="ru-RU"/>
        </w:rPr>
        <w:t>, G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без взноса.</w:t>
      </w:r>
    </w:p>
    <w:p w:rsidR="00AD39D9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Дополнительная программа</w:t>
      </w:r>
    </w:p>
    <w:p w:rsidR="00AD39D9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Семинар ФИДЕ для судей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ведёт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лектор ФИДЕ, международный арбитр Александр Васильевич Ткачев.</w:t>
      </w:r>
    </w:p>
    <w:p w:rsidR="00E532EC" w:rsidRPr="00E532EC" w:rsidRDefault="00E532EC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Лекции гроссмейстеров.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Он-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комментирование ведёт международный гроссмейстер Александр Владимирович Калинин.</w:t>
      </w:r>
    </w:p>
    <w:p w:rsidR="00AD39D9" w:rsidRPr="00351B45" w:rsidRDefault="00E532EC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Конференция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«Шахматы в шко</w:t>
      </w:r>
      <w:r>
        <w:rPr>
          <w:rFonts w:eastAsia="Times New Roman" w:cs="Times New Roman"/>
          <w:b/>
          <w:sz w:val="24"/>
          <w:szCs w:val="24"/>
          <w:lang w:eastAsia="ru-RU"/>
        </w:rPr>
        <w:t>ле»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Участникам семинар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ФИДЕ выдаются сертификаты в соответствии с регламентами ФИДЕ. Данные публикуются на сайте ФИДЕ.</w:t>
      </w:r>
    </w:p>
    <w:p w:rsidR="00AD39D9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Стоимость участия в семинар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415676">
        <w:rPr>
          <w:rFonts w:eastAsia="Times New Roman" w:cs="Times New Roman"/>
          <w:b/>
          <w:sz w:val="24"/>
          <w:szCs w:val="24"/>
          <w:lang w:eastAsia="ru-RU"/>
        </w:rPr>
        <w:t>и курс</w:t>
      </w:r>
      <w:r w:rsidR="005419A7">
        <w:rPr>
          <w:rFonts w:eastAsia="Times New Roman" w:cs="Times New Roman"/>
          <w:b/>
          <w:sz w:val="24"/>
          <w:szCs w:val="24"/>
          <w:lang w:eastAsia="ru-RU"/>
        </w:rPr>
        <w:t>ах</w:t>
      </w:r>
      <w:r w:rsidR="00415676">
        <w:rPr>
          <w:rFonts w:eastAsia="Times New Roman" w:cs="Times New Roman"/>
          <w:b/>
          <w:sz w:val="24"/>
          <w:szCs w:val="24"/>
          <w:lang w:eastAsia="ru-RU"/>
        </w:rPr>
        <w:t xml:space="preserve"> повышения квалификации -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4000 руб. </w:t>
      </w:r>
    </w:p>
    <w:p w:rsidR="00E532EC" w:rsidRPr="00351B45" w:rsidRDefault="00E532EC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Стоимость посещения лекции </w:t>
      </w:r>
      <w:r w:rsidR="00415676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b/>
          <w:sz w:val="24"/>
          <w:szCs w:val="24"/>
          <w:lang w:eastAsia="ru-RU"/>
        </w:rPr>
        <w:t>1000 руб.</w:t>
      </w:r>
    </w:p>
    <w:p w:rsidR="00AD39D9" w:rsidRDefault="00AD39D9" w:rsidP="007F42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Заявки для участия в дополнительной программе принимаются по почте: </w:t>
      </w:r>
      <w:hyperlink r:id="rId16" w:history="1">
        <w:r w:rsidRPr="00351B45">
          <w:rPr>
            <w:rFonts w:eastAsia="Times New Roman" w:cs="Times New Roman"/>
            <w:b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5419A7" w:rsidRPr="00351B45" w:rsidRDefault="005419A7" w:rsidP="007F42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Для регистрации участия в Кубке необходимо:</w:t>
      </w:r>
    </w:p>
    <w:p w:rsidR="00AD39D9" w:rsidRPr="00351B45" w:rsidRDefault="00AD39D9" w:rsidP="007F42CA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1) Заполнить регистрационную форму на сайте Кубка (www.open.moscowchess.org).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 xml:space="preserve">2) Уплатить турнирный взнос/взнос за участие в семинаре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по безнал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ичному расчёту до 15 января 2018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Регистрация участников Ку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бка заканчивается 15 января 2018</w:t>
      </w:r>
      <w:r w:rsidRPr="00351B45">
        <w:rPr>
          <w:rFonts w:eastAsia="Times New Roman" w:cs="Times New Roman"/>
          <w:sz w:val="24"/>
          <w:szCs w:val="24"/>
          <w:lang w:eastAsia="ru-RU"/>
        </w:rPr>
        <w:t>. Оргкомитет оставляет за собой право отказать в регистрации после 15 января 201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Участники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допущенные Оргкомитетом Кубка, после </w:t>
      </w:r>
      <w:r w:rsidRPr="00351B45">
        <w:rPr>
          <w:rFonts w:eastAsia="Times New Roman" w:cs="Times New Roman"/>
          <w:sz w:val="24"/>
          <w:szCs w:val="24"/>
          <w:lang w:eastAsia="ru-RU"/>
        </w:rPr>
        <w:t>15 января 201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>г.,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уплачивают дополнительный </w:t>
      </w:r>
      <w:r w:rsidRPr="00351B45">
        <w:rPr>
          <w:rFonts w:eastAsia="Times New Roman" w:cs="Times New Roman"/>
          <w:sz w:val="24"/>
          <w:szCs w:val="24"/>
          <w:lang w:eastAsia="ru-RU"/>
        </w:rPr>
        <w:t>турнирный взнос 1000 рублей. При отказе от участия в Кубке взносы не возвращаются.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Регистрация считается завершенной при поступлении на расчетный счет ШФМ турнирного взноса в установленном размере. В жеребьевку первого тура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включаются только те участники, которые лично получили аккредитаци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ю согласно расписанию турнира 25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(дети, студенты) или 2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(взрослые) до 19 часов. Участники, которые не получили аккредитацию в указанный срок или по каким-то другим причинам не попали в основную жеребьевку, могут быть включены только с разрешения главного судьи. 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Аккредитация служит пропуском на территорию РГСУ.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Взносы принимаются по текущему рейтингу ФИДЕ на день оплаты.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Турнирные взносы (в рублях) следует перечислять на расчетный счет </w:t>
      </w:r>
      <w:r w:rsidR="00BE554A" w:rsidRPr="00BE554A">
        <w:rPr>
          <w:rFonts w:eastAsia="Times New Roman" w:cs="Times New Roman"/>
          <w:sz w:val="24"/>
          <w:szCs w:val="24"/>
          <w:lang w:eastAsia="ru-RU"/>
        </w:rPr>
        <w:t>Фонд</w:t>
      </w:r>
      <w:r w:rsidR="00BE554A">
        <w:rPr>
          <w:rFonts w:eastAsia="Times New Roman" w:cs="Times New Roman"/>
          <w:sz w:val="24"/>
          <w:szCs w:val="24"/>
          <w:lang w:eastAsia="ru-RU"/>
        </w:rPr>
        <w:t>а</w:t>
      </w:r>
      <w:r w:rsidR="00BE554A" w:rsidRPr="00BE554A">
        <w:rPr>
          <w:rFonts w:eastAsia="Times New Roman" w:cs="Times New Roman"/>
          <w:sz w:val="24"/>
          <w:szCs w:val="24"/>
          <w:lang w:eastAsia="ru-RU"/>
        </w:rPr>
        <w:t xml:space="preserve"> «Шахматы в школе»</w:t>
      </w:r>
      <w:r w:rsidRPr="00351B45">
        <w:rPr>
          <w:rFonts w:eastAsia="Times New Roman" w:cs="Times New Roman"/>
          <w:sz w:val="24"/>
          <w:szCs w:val="24"/>
          <w:lang w:eastAsia="ru-RU"/>
        </w:rPr>
        <w:t>, реквизиты:</w:t>
      </w:r>
    </w:p>
    <w:p w:rsidR="00DE6CF5" w:rsidRPr="00DE6CF5" w:rsidRDefault="00DE6CF5" w:rsidP="00DE6CF5">
      <w:pPr>
        <w:shd w:val="clear" w:color="auto" w:fill="FFFFFF"/>
        <w:spacing w:after="0" w:line="270" w:lineRule="atLeast"/>
        <w:jc w:val="both"/>
        <w:rPr>
          <w:rFonts w:cs="Times New Roman"/>
          <w:sz w:val="24"/>
          <w:szCs w:val="24"/>
        </w:rPr>
      </w:pPr>
      <w:r w:rsidRPr="00DE6CF5">
        <w:rPr>
          <w:rFonts w:cs="Times New Roman"/>
          <w:sz w:val="24"/>
          <w:szCs w:val="24"/>
        </w:rPr>
        <w:t>Получатель платежа: Фонд поддержки внедрения шахматного всеобщего начального обучения «Шахматы в школе»</w:t>
      </w:r>
    </w:p>
    <w:p w:rsidR="00DE6CF5" w:rsidRPr="00DE6CF5" w:rsidRDefault="00DE6CF5" w:rsidP="00DE6CF5">
      <w:pPr>
        <w:shd w:val="clear" w:color="auto" w:fill="FFFFFF"/>
        <w:spacing w:after="0" w:line="270" w:lineRule="atLeast"/>
        <w:jc w:val="both"/>
        <w:rPr>
          <w:rFonts w:cs="Times New Roman"/>
          <w:sz w:val="24"/>
          <w:szCs w:val="24"/>
        </w:rPr>
      </w:pPr>
      <w:proofErr w:type="gramStart"/>
      <w:r w:rsidRPr="00DE6CF5">
        <w:rPr>
          <w:rFonts w:cs="Times New Roman"/>
          <w:sz w:val="24"/>
          <w:szCs w:val="24"/>
        </w:rPr>
        <w:t>ИНН  7720317950</w:t>
      </w:r>
      <w:proofErr w:type="gramEnd"/>
      <w:r w:rsidRPr="00DE6CF5">
        <w:rPr>
          <w:rFonts w:cs="Times New Roman"/>
          <w:sz w:val="24"/>
          <w:szCs w:val="24"/>
        </w:rPr>
        <w:t xml:space="preserve">    КПП 772001001   БИК  044525593</w:t>
      </w:r>
    </w:p>
    <w:p w:rsidR="00DE6CF5" w:rsidRPr="00DE6CF5" w:rsidRDefault="00DE6CF5" w:rsidP="00DE6CF5">
      <w:pPr>
        <w:shd w:val="clear" w:color="auto" w:fill="FFFFFF"/>
        <w:spacing w:after="0" w:line="270" w:lineRule="atLeast"/>
        <w:jc w:val="both"/>
        <w:rPr>
          <w:rFonts w:cs="Times New Roman"/>
          <w:sz w:val="24"/>
          <w:szCs w:val="24"/>
        </w:rPr>
      </w:pPr>
      <w:r w:rsidRPr="00DE6CF5">
        <w:rPr>
          <w:rFonts w:cs="Times New Roman"/>
          <w:sz w:val="24"/>
          <w:szCs w:val="24"/>
        </w:rPr>
        <w:t>Р/</w:t>
      </w:r>
      <w:proofErr w:type="gramStart"/>
      <w:r w:rsidRPr="00DE6CF5">
        <w:rPr>
          <w:rFonts w:cs="Times New Roman"/>
          <w:sz w:val="24"/>
          <w:szCs w:val="24"/>
        </w:rPr>
        <w:t>с  40703810801300000136</w:t>
      </w:r>
      <w:proofErr w:type="gramEnd"/>
      <w:r w:rsidRPr="00DE6CF5">
        <w:rPr>
          <w:rFonts w:cs="Times New Roman"/>
          <w:sz w:val="24"/>
          <w:szCs w:val="24"/>
        </w:rPr>
        <w:t xml:space="preserve">   в «Альфа-Банк» (АО), г. Москва   </w:t>
      </w:r>
    </w:p>
    <w:p w:rsidR="00DE6CF5" w:rsidRPr="00DE6CF5" w:rsidRDefault="00DE6CF5" w:rsidP="00DE6CF5">
      <w:pPr>
        <w:shd w:val="clear" w:color="auto" w:fill="FFFFFF"/>
        <w:spacing w:after="0" w:line="270" w:lineRule="atLeast"/>
        <w:jc w:val="both"/>
        <w:rPr>
          <w:rFonts w:cs="Times New Roman"/>
          <w:sz w:val="24"/>
          <w:szCs w:val="24"/>
        </w:rPr>
      </w:pPr>
      <w:r w:rsidRPr="00DE6CF5">
        <w:rPr>
          <w:rFonts w:cs="Times New Roman"/>
          <w:sz w:val="24"/>
          <w:szCs w:val="24"/>
        </w:rPr>
        <w:t>К/</w:t>
      </w:r>
      <w:proofErr w:type="gramStart"/>
      <w:r w:rsidRPr="00DE6CF5">
        <w:rPr>
          <w:rFonts w:cs="Times New Roman"/>
          <w:sz w:val="24"/>
          <w:szCs w:val="24"/>
        </w:rPr>
        <w:t>с  30101810200000000593</w:t>
      </w:r>
      <w:proofErr w:type="gramEnd"/>
    </w:p>
    <w:p w:rsidR="00AD39D9" w:rsidRPr="00351B45" w:rsidRDefault="00AD39D9" w:rsidP="00DE6CF5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Наименование платежа: «</w:t>
      </w:r>
      <w:r w:rsidR="00BE554A">
        <w:rPr>
          <w:rFonts w:eastAsia="Times New Roman" w:cs="Times New Roman"/>
          <w:sz w:val="24"/>
          <w:szCs w:val="24"/>
          <w:lang w:eastAsia="ru-RU"/>
        </w:rPr>
        <w:t>Турнирный взнос»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(МО2018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– аббревиатура турнира)».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 квитанции обязательно указывать ФИО участника, аббревиатуру турнира.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</w: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Например, «турнир А» или «турнир </w:t>
      </w:r>
      <w:r w:rsidRPr="00351B45">
        <w:rPr>
          <w:rFonts w:eastAsia="Times New Roman" w:cs="Times New Roman"/>
          <w:b/>
          <w:bCs/>
          <w:i/>
          <w:i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-M9».</w:t>
      </w:r>
    </w:p>
    <w:p w:rsidR="00AD39D9" w:rsidRPr="00351B45" w:rsidRDefault="00AD39D9" w:rsidP="007F42CA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Иностранные участники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могут оплатить турнирный взнос в рублях 25</w:t>
      </w:r>
      <w:r w:rsidRPr="00351B45">
        <w:rPr>
          <w:rFonts w:eastAsia="Times New Roman" w:cs="Times New Roman"/>
          <w:sz w:val="24"/>
          <w:szCs w:val="24"/>
          <w:lang w:eastAsia="ru-RU"/>
        </w:rPr>
        <w:t>, 2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6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января 201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>г. в РГСУ по рейтингу на 1 января 201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AD39D9" w:rsidRPr="00351B45" w:rsidRDefault="00AD39D9" w:rsidP="007F42CA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Визовая поддержка</w:t>
      </w:r>
    </w:p>
    <w:p w:rsidR="00AD39D9" w:rsidRPr="00351B45" w:rsidRDefault="00AD39D9" w:rsidP="007F42CA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Визовая поддержка оказывается всем иностранным шахматистам, обратившимся в Оргкомитет до 15 декабря 2017 г. В случаях более позднего обращения Оргкомитет не несет ответственности за получение виз.</w:t>
      </w:r>
    </w:p>
    <w:p w:rsidR="00AD39D9" w:rsidRPr="00351B45" w:rsidRDefault="00AD39D9" w:rsidP="007F42CA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Размещение</w:t>
      </w:r>
    </w:p>
    <w:p w:rsidR="00AD39D9" w:rsidRPr="00D66006" w:rsidRDefault="00AD39D9" w:rsidP="007F42C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6006">
        <w:rPr>
          <w:rFonts w:eastAsia="Times New Roman" w:cs="Times New Roman"/>
          <w:b/>
          <w:bCs/>
          <w:sz w:val="24"/>
          <w:szCs w:val="24"/>
          <w:lang w:eastAsia="ru-RU"/>
        </w:rPr>
        <w:t>Официальные гостиницы Кубка:</w:t>
      </w:r>
    </w:p>
    <w:p w:rsidR="00AD39D9" w:rsidRPr="00D66006" w:rsidRDefault="00AD39D9" w:rsidP="007F42CA">
      <w:pPr>
        <w:spacing w:after="0"/>
        <w:jc w:val="both"/>
        <w:rPr>
          <w:rFonts w:cs="Times New Roman"/>
          <w:sz w:val="24"/>
          <w:szCs w:val="24"/>
        </w:rPr>
      </w:pPr>
      <w:r w:rsidRPr="00D66006">
        <w:rPr>
          <w:rFonts w:cs="Times New Roman"/>
          <w:b/>
          <w:sz w:val="24"/>
          <w:szCs w:val="24"/>
        </w:rPr>
        <w:t>Гостиница «Турист»</w:t>
      </w:r>
      <w:r w:rsidRPr="00D66006">
        <w:rPr>
          <w:rFonts w:cs="Times New Roman"/>
          <w:sz w:val="24"/>
          <w:szCs w:val="24"/>
        </w:rPr>
        <w:t xml:space="preserve"> (</w:t>
      </w:r>
      <w:hyperlink r:id="rId17" w:tgtFrame="_blank" w:history="1">
        <w:r w:rsidRPr="00D66006">
          <w:rPr>
            <w:rStyle w:val="af4"/>
            <w:rFonts w:cs="Times New Roman"/>
            <w:color w:val="auto"/>
            <w:sz w:val="24"/>
            <w:szCs w:val="24"/>
          </w:rPr>
          <w:t>hotelturist.com</w:t>
        </w:r>
      </w:hyperlink>
      <w:r w:rsidRPr="00D66006">
        <w:rPr>
          <w:rFonts w:cs="Times New Roman"/>
          <w:sz w:val="24"/>
          <w:szCs w:val="24"/>
        </w:rPr>
        <w:t xml:space="preserve">.), метро «Ботанический сад». </w:t>
      </w:r>
    </w:p>
    <w:p w:rsidR="00AD39D9" w:rsidRPr="00D66006" w:rsidRDefault="00AD39D9" w:rsidP="007F42CA">
      <w:pPr>
        <w:spacing w:after="0"/>
        <w:jc w:val="both"/>
        <w:rPr>
          <w:rFonts w:cs="Times New Roman"/>
          <w:sz w:val="24"/>
          <w:szCs w:val="24"/>
        </w:rPr>
      </w:pPr>
      <w:r w:rsidRPr="00D66006">
        <w:rPr>
          <w:rFonts w:cs="Times New Roman"/>
          <w:sz w:val="24"/>
          <w:szCs w:val="24"/>
        </w:rPr>
        <w:t>От 1400 рублей за двухместный номер без завтрака.</w:t>
      </w:r>
    </w:p>
    <w:p w:rsidR="00AD39D9" w:rsidRPr="00D66006" w:rsidRDefault="00AD39D9" w:rsidP="007F42CA">
      <w:pPr>
        <w:spacing w:after="0"/>
        <w:jc w:val="both"/>
        <w:rPr>
          <w:rFonts w:cs="Times New Roman"/>
          <w:sz w:val="24"/>
          <w:szCs w:val="24"/>
        </w:rPr>
      </w:pPr>
      <w:r w:rsidRPr="00D66006">
        <w:rPr>
          <w:rFonts w:cs="Times New Roman"/>
          <w:b/>
          <w:sz w:val="24"/>
          <w:szCs w:val="24"/>
        </w:rPr>
        <w:t>Гостиница «Байкал»</w:t>
      </w:r>
      <w:r w:rsidRPr="00D66006">
        <w:rPr>
          <w:rFonts w:cs="Times New Roman"/>
          <w:sz w:val="24"/>
          <w:szCs w:val="24"/>
        </w:rPr>
        <w:t xml:space="preserve"> (baikalmoscow.ru), метро «Ботанический сад». </w:t>
      </w:r>
    </w:p>
    <w:p w:rsidR="00AD39D9" w:rsidRPr="00D66006" w:rsidRDefault="00AD39D9" w:rsidP="007F42CA">
      <w:pPr>
        <w:spacing w:after="0"/>
        <w:jc w:val="both"/>
        <w:rPr>
          <w:rFonts w:cs="Times New Roman"/>
          <w:sz w:val="24"/>
          <w:szCs w:val="24"/>
        </w:rPr>
      </w:pPr>
      <w:r w:rsidRPr="00D66006">
        <w:rPr>
          <w:rFonts w:cs="Times New Roman"/>
          <w:sz w:val="24"/>
          <w:szCs w:val="24"/>
        </w:rPr>
        <w:t>От 1600 рублей за двухместный комбинированный номер в блоке без завтрака.</w:t>
      </w:r>
    </w:p>
    <w:p w:rsidR="00AD39D9" w:rsidRPr="00351B45" w:rsidRDefault="00AD39D9" w:rsidP="007F42CA">
      <w:pPr>
        <w:spacing w:after="0"/>
        <w:jc w:val="both"/>
        <w:rPr>
          <w:rFonts w:cs="Times New Roman"/>
          <w:sz w:val="24"/>
          <w:szCs w:val="24"/>
        </w:rPr>
      </w:pPr>
      <w:r w:rsidRPr="00D66006">
        <w:rPr>
          <w:rFonts w:cs="Times New Roman"/>
          <w:b/>
          <w:sz w:val="24"/>
          <w:szCs w:val="24"/>
        </w:rPr>
        <w:t>Гостиница «Космос»</w:t>
      </w:r>
      <w:r w:rsidRPr="00D66006">
        <w:rPr>
          <w:rFonts w:cs="Times New Roman"/>
          <w:sz w:val="24"/>
          <w:szCs w:val="24"/>
        </w:rPr>
        <w:t xml:space="preserve"> (</w:t>
      </w:r>
      <w:hyperlink r:id="rId18" w:tgtFrame="_blank" w:history="1">
        <w:r w:rsidRPr="00D66006">
          <w:rPr>
            <w:rStyle w:val="af4"/>
            <w:rFonts w:cs="Times New Roman"/>
            <w:color w:val="auto"/>
            <w:sz w:val="24"/>
            <w:szCs w:val="24"/>
          </w:rPr>
          <w:t>www.hotelturist.com</w:t>
        </w:r>
      </w:hyperlink>
      <w:r w:rsidRPr="00D66006">
        <w:rPr>
          <w:rFonts w:cs="Times New Roman"/>
          <w:sz w:val="24"/>
          <w:szCs w:val="24"/>
        </w:rPr>
        <w:t>.), метро «ВДНХ».</w:t>
      </w:r>
      <w:r w:rsidRPr="00351B45">
        <w:rPr>
          <w:rFonts w:cs="Times New Roman"/>
          <w:sz w:val="24"/>
          <w:szCs w:val="24"/>
        </w:rPr>
        <w:t xml:space="preserve">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 бронирование номера на расчетный счет ШФМ вносится денежный взнос - бронь, размер денежного взноса составляет плату за одни сутки проживания в номере выбранной категории. Денежный взнос не входит в оплату проживания в гостинице и расходуется ШФМ на организационные расходы. Подробная информация о процедуре бронирования на сайте фестиваля.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Количество мест в гостинице ограничено, при большом количестве участников организаторы не гарантируют проживание в официальных гостиницах Кубка.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З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аявки на размеще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ние принимаются с </w:t>
      </w:r>
      <w:bookmarkStart w:id="0" w:name="_GoBack"/>
      <w:bookmarkEnd w:id="0"/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01 ноября 2017 г. до 15 января 2018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на сайте фестиваля</w:t>
      </w: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www.moscowchess.org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 xml:space="preserve"> (вопросы по размещению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, можно задать по e-</w:t>
      </w:r>
      <w:proofErr w:type="spellStart"/>
      <w:r w:rsidR="00A50AD1" w:rsidRPr="00351B4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="00A50AD1" w:rsidRPr="00351B45">
        <w:rPr>
          <w:rFonts w:eastAsia="Times New Roman" w:cs="Times New Roman"/>
          <w:sz w:val="24"/>
          <w:szCs w:val="24"/>
          <w:lang w:eastAsia="ru-RU"/>
        </w:rPr>
        <w:t>: mo2018</w:t>
      </w:r>
      <w:r w:rsidRPr="00351B45">
        <w:rPr>
          <w:rFonts w:eastAsia="Times New Roman" w:cs="Times New Roman"/>
          <w:sz w:val="24"/>
          <w:szCs w:val="24"/>
          <w:lang w:eastAsia="ru-RU"/>
        </w:rPr>
        <w:t>_hotel@mail.ru).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КОНТАКТЫ: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Турнирный директор: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Ахметов Артем 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Замфирович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>, международный организатор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hyperlink r:id="rId20" w:history="1"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artemaz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E15DDA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Телефон для с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>прав</w:t>
      </w:r>
      <w:r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к по тел.: </w:t>
      </w:r>
      <w:r>
        <w:rPr>
          <w:rFonts w:eastAsia="Times New Roman" w:cs="Times New Roman"/>
          <w:b/>
          <w:sz w:val="24"/>
          <w:szCs w:val="24"/>
          <w:lang w:eastAsia="ru-RU"/>
        </w:rPr>
        <w:t>+7 916 304 40 90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по будням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с 12 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до 18 час.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cs="Times New Roman"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Общественная орган</w:t>
      </w:r>
      <w:r w:rsidR="00717D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изация - Шахматная федерация </w:t>
      </w:r>
      <w:proofErr w:type="spellStart"/>
      <w:proofErr w:type="gramStart"/>
      <w:r w:rsidR="00717D9A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Москвы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E-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proofErr w:type="gramEnd"/>
      <w:r w:rsidRPr="00351B45">
        <w:rPr>
          <w:rFonts w:eastAsia="Times New Roman" w:cs="Times New Roman"/>
          <w:sz w:val="24"/>
          <w:szCs w:val="24"/>
          <w:lang w:eastAsia="ru-RU"/>
        </w:rPr>
        <w:t>: </w:t>
      </w:r>
      <w:hyperlink r:id="rId21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>.</w:t>
      </w:r>
      <w:r w:rsidRPr="00351B45">
        <w:rPr>
          <w:rFonts w:cs="Times New Roman"/>
          <w:sz w:val="24"/>
          <w:szCs w:val="24"/>
        </w:rPr>
        <w:t xml:space="preserve"> </w:t>
      </w:r>
    </w:p>
    <w:p w:rsidR="00AD39D9" w:rsidRPr="00351B45" w:rsidRDefault="00AD39D9" w:rsidP="007F42C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lastRenderedPageBreak/>
        <w:t>+7 (903) 534 13 02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Регистрация и бронирование гостиницы на сайте </w:t>
      </w:r>
      <w:hyperlink r:id="rId22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www.open.moscowchess.org</w:t>
        </w:r>
      </w:hyperlink>
    </w:p>
    <w:p w:rsidR="00AD39D9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Все дополнения и уточнения к настоящему положению регулируются регламентом проведения соревнования.</w:t>
      </w:r>
    </w:p>
    <w:p w:rsidR="00AD39D9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F339B1" w:rsidRPr="00351B45" w:rsidRDefault="00AD39D9" w:rsidP="007F42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ВНИМАНИЕ: на территории РГСУ курение запрещено!</w:t>
      </w:r>
    </w:p>
    <w:sectPr w:rsidR="00F339B1" w:rsidRPr="00351B45" w:rsidSect="007F42CA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D8" w:rsidRDefault="008779D8" w:rsidP="00483155">
      <w:pPr>
        <w:spacing w:after="0" w:line="240" w:lineRule="auto"/>
      </w:pPr>
      <w:r>
        <w:separator/>
      </w:r>
    </w:p>
  </w:endnote>
  <w:endnote w:type="continuationSeparator" w:id="0">
    <w:p w:rsidR="008779D8" w:rsidRDefault="008779D8" w:rsidP="0048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91252"/>
      <w:docPartObj>
        <w:docPartGallery w:val="Page Numbers (Bottom of Page)"/>
        <w:docPartUnique/>
      </w:docPartObj>
    </w:sdtPr>
    <w:sdtContent>
      <w:p w:rsidR="00E154F2" w:rsidRDefault="00E154F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54F2" w:rsidRDefault="00E154F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D8" w:rsidRDefault="008779D8" w:rsidP="00483155">
      <w:pPr>
        <w:spacing w:after="0" w:line="240" w:lineRule="auto"/>
      </w:pPr>
      <w:r>
        <w:separator/>
      </w:r>
    </w:p>
  </w:footnote>
  <w:footnote w:type="continuationSeparator" w:id="0">
    <w:p w:rsidR="008779D8" w:rsidRDefault="008779D8" w:rsidP="0048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F2" w:rsidRDefault="00E154F2" w:rsidP="00553077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5304"/>
    <w:multiLevelType w:val="hybridMultilevel"/>
    <w:tmpl w:val="699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96C"/>
    <w:multiLevelType w:val="hybridMultilevel"/>
    <w:tmpl w:val="1870FF2C"/>
    <w:lvl w:ilvl="0" w:tplc="567662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46D12"/>
    <w:multiLevelType w:val="hybridMultilevel"/>
    <w:tmpl w:val="EC308F60"/>
    <w:lvl w:ilvl="0" w:tplc="5EE6FA6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A8"/>
    <w:rsid w:val="00002AE4"/>
    <w:rsid w:val="00007C04"/>
    <w:rsid w:val="000107FC"/>
    <w:rsid w:val="0002155C"/>
    <w:rsid w:val="00021B29"/>
    <w:rsid w:val="00021D23"/>
    <w:rsid w:val="00036748"/>
    <w:rsid w:val="00037199"/>
    <w:rsid w:val="000611DC"/>
    <w:rsid w:val="00067B55"/>
    <w:rsid w:val="000725CD"/>
    <w:rsid w:val="00076CF5"/>
    <w:rsid w:val="000770AC"/>
    <w:rsid w:val="00081994"/>
    <w:rsid w:val="000914AB"/>
    <w:rsid w:val="00095FA2"/>
    <w:rsid w:val="000A6E98"/>
    <w:rsid w:val="000B7C7D"/>
    <w:rsid w:val="000D1195"/>
    <w:rsid w:val="000D3ADB"/>
    <w:rsid w:val="000D59E9"/>
    <w:rsid w:val="000D7037"/>
    <w:rsid w:val="000D7AD3"/>
    <w:rsid w:val="000E2B6C"/>
    <w:rsid w:val="000E31C8"/>
    <w:rsid w:val="000F67FE"/>
    <w:rsid w:val="000F70AE"/>
    <w:rsid w:val="001166AD"/>
    <w:rsid w:val="00127332"/>
    <w:rsid w:val="00132038"/>
    <w:rsid w:val="001409EE"/>
    <w:rsid w:val="00142B21"/>
    <w:rsid w:val="00156597"/>
    <w:rsid w:val="00157427"/>
    <w:rsid w:val="0016101E"/>
    <w:rsid w:val="001619CD"/>
    <w:rsid w:val="00162006"/>
    <w:rsid w:val="00162AAF"/>
    <w:rsid w:val="00163596"/>
    <w:rsid w:val="001774A4"/>
    <w:rsid w:val="00196331"/>
    <w:rsid w:val="001C2FCE"/>
    <w:rsid w:val="001C413B"/>
    <w:rsid w:val="001D77E0"/>
    <w:rsid w:val="001E082E"/>
    <w:rsid w:val="001E5001"/>
    <w:rsid w:val="001E5447"/>
    <w:rsid w:val="001E636C"/>
    <w:rsid w:val="001F6F6A"/>
    <w:rsid w:val="00201AE5"/>
    <w:rsid w:val="00205B25"/>
    <w:rsid w:val="002177D3"/>
    <w:rsid w:val="00240082"/>
    <w:rsid w:val="00240316"/>
    <w:rsid w:val="00243916"/>
    <w:rsid w:val="002574DC"/>
    <w:rsid w:val="00261C70"/>
    <w:rsid w:val="0027396A"/>
    <w:rsid w:val="00276A2E"/>
    <w:rsid w:val="00281730"/>
    <w:rsid w:val="002A10E0"/>
    <w:rsid w:val="002B12AB"/>
    <w:rsid w:val="002C1A43"/>
    <w:rsid w:val="002E51EB"/>
    <w:rsid w:val="002F14D1"/>
    <w:rsid w:val="00303652"/>
    <w:rsid w:val="003061B2"/>
    <w:rsid w:val="00312E2A"/>
    <w:rsid w:val="003175FA"/>
    <w:rsid w:val="003213A3"/>
    <w:rsid w:val="003251BC"/>
    <w:rsid w:val="003276F8"/>
    <w:rsid w:val="003354BD"/>
    <w:rsid w:val="00345F11"/>
    <w:rsid w:val="003513C5"/>
    <w:rsid w:val="00351B45"/>
    <w:rsid w:val="003555B8"/>
    <w:rsid w:val="003639CA"/>
    <w:rsid w:val="003671A8"/>
    <w:rsid w:val="00372B62"/>
    <w:rsid w:val="003759A9"/>
    <w:rsid w:val="00396271"/>
    <w:rsid w:val="003A61F1"/>
    <w:rsid w:val="003A638D"/>
    <w:rsid w:val="003C305D"/>
    <w:rsid w:val="003C49BC"/>
    <w:rsid w:val="003C55A5"/>
    <w:rsid w:val="003E482E"/>
    <w:rsid w:val="003E5106"/>
    <w:rsid w:val="003F3A36"/>
    <w:rsid w:val="003F4D26"/>
    <w:rsid w:val="003F7607"/>
    <w:rsid w:val="00405D4D"/>
    <w:rsid w:val="00407503"/>
    <w:rsid w:val="004148F9"/>
    <w:rsid w:val="00415676"/>
    <w:rsid w:val="004204C5"/>
    <w:rsid w:val="004328BC"/>
    <w:rsid w:val="004345EB"/>
    <w:rsid w:val="00442F80"/>
    <w:rsid w:val="004449A5"/>
    <w:rsid w:val="00456473"/>
    <w:rsid w:val="004606D9"/>
    <w:rsid w:val="00465E53"/>
    <w:rsid w:val="00470AE8"/>
    <w:rsid w:val="00483155"/>
    <w:rsid w:val="004A30FB"/>
    <w:rsid w:val="004B352B"/>
    <w:rsid w:val="004B3A20"/>
    <w:rsid w:val="004C1C21"/>
    <w:rsid w:val="004C5B12"/>
    <w:rsid w:val="004D3B40"/>
    <w:rsid w:val="004E1096"/>
    <w:rsid w:val="004E7097"/>
    <w:rsid w:val="004F21A2"/>
    <w:rsid w:val="004F4A60"/>
    <w:rsid w:val="00540E4F"/>
    <w:rsid w:val="005419A7"/>
    <w:rsid w:val="00542A32"/>
    <w:rsid w:val="005455A9"/>
    <w:rsid w:val="00546C76"/>
    <w:rsid w:val="00553077"/>
    <w:rsid w:val="005572D2"/>
    <w:rsid w:val="00560F45"/>
    <w:rsid w:val="005619DA"/>
    <w:rsid w:val="005741CE"/>
    <w:rsid w:val="00577179"/>
    <w:rsid w:val="005777AE"/>
    <w:rsid w:val="00591A63"/>
    <w:rsid w:val="00597C92"/>
    <w:rsid w:val="005A3D7A"/>
    <w:rsid w:val="005C4754"/>
    <w:rsid w:val="005D1B78"/>
    <w:rsid w:val="005E0A2C"/>
    <w:rsid w:val="005E1B4A"/>
    <w:rsid w:val="005E2819"/>
    <w:rsid w:val="005E3700"/>
    <w:rsid w:val="005E3E7F"/>
    <w:rsid w:val="005F2BED"/>
    <w:rsid w:val="005F2C82"/>
    <w:rsid w:val="005F429D"/>
    <w:rsid w:val="00602DCA"/>
    <w:rsid w:val="00603815"/>
    <w:rsid w:val="00615BBF"/>
    <w:rsid w:val="00616F98"/>
    <w:rsid w:val="00620D4C"/>
    <w:rsid w:val="00624DCA"/>
    <w:rsid w:val="00626686"/>
    <w:rsid w:val="006310FC"/>
    <w:rsid w:val="0063249B"/>
    <w:rsid w:val="00641BA9"/>
    <w:rsid w:val="006420F6"/>
    <w:rsid w:val="006530F9"/>
    <w:rsid w:val="00675396"/>
    <w:rsid w:val="00676BAE"/>
    <w:rsid w:val="0068104C"/>
    <w:rsid w:val="00685DFB"/>
    <w:rsid w:val="006A15A7"/>
    <w:rsid w:val="006A374F"/>
    <w:rsid w:val="006A651D"/>
    <w:rsid w:val="006B18F0"/>
    <w:rsid w:val="006C31A8"/>
    <w:rsid w:val="006C5F27"/>
    <w:rsid w:val="006D714C"/>
    <w:rsid w:val="006E7C5A"/>
    <w:rsid w:val="006F4A0B"/>
    <w:rsid w:val="007047EE"/>
    <w:rsid w:val="007107C2"/>
    <w:rsid w:val="0071194C"/>
    <w:rsid w:val="00715FB3"/>
    <w:rsid w:val="00717D9A"/>
    <w:rsid w:val="00730F6C"/>
    <w:rsid w:val="00731C4A"/>
    <w:rsid w:val="00732D5C"/>
    <w:rsid w:val="00733293"/>
    <w:rsid w:val="00734B22"/>
    <w:rsid w:val="00736574"/>
    <w:rsid w:val="00751D24"/>
    <w:rsid w:val="00760E5B"/>
    <w:rsid w:val="00767E4E"/>
    <w:rsid w:val="00770EF0"/>
    <w:rsid w:val="00780283"/>
    <w:rsid w:val="00781DFC"/>
    <w:rsid w:val="0079467E"/>
    <w:rsid w:val="007A14B5"/>
    <w:rsid w:val="007B6AD6"/>
    <w:rsid w:val="007C1B24"/>
    <w:rsid w:val="007C2BC7"/>
    <w:rsid w:val="007C7231"/>
    <w:rsid w:val="007C7FBF"/>
    <w:rsid w:val="007D03FB"/>
    <w:rsid w:val="007F2C25"/>
    <w:rsid w:val="007F2E8D"/>
    <w:rsid w:val="007F42CA"/>
    <w:rsid w:val="007F440C"/>
    <w:rsid w:val="007F66FD"/>
    <w:rsid w:val="00805482"/>
    <w:rsid w:val="008078CA"/>
    <w:rsid w:val="008179E5"/>
    <w:rsid w:val="00821E56"/>
    <w:rsid w:val="00827A31"/>
    <w:rsid w:val="00827DEA"/>
    <w:rsid w:val="00831891"/>
    <w:rsid w:val="00832B8C"/>
    <w:rsid w:val="008364DF"/>
    <w:rsid w:val="00840C17"/>
    <w:rsid w:val="0084232C"/>
    <w:rsid w:val="00850C1A"/>
    <w:rsid w:val="00856E91"/>
    <w:rsid w:val="00860638"/>
    <w:rsid w:val="008607DD"/>
    <w:rsid w:val="008621E8"/>
    <w:rsid w:val="0087055B"/>
    <w:rsid w:val="008705FD"/>
    <w:rsid w:val="00873EE4"/>
    <w:rsid w:val="008740F5"/>
    <w:rsid w:val="008779D8"/>
    <w:rsid w:val="00880872"/>
    <w:rsid w:val="00895470"/>
    <w:rsid w:val="00897EB6"/>
    <w:rsid w:val="008C3C84"/>
    <w:rsid w:val="008C6F74"/>
    <w:rsid w:val="008D6156"/>
    <w:rsid w:val="008E3B69"/>
    <w:rsid w:val="008F7B1A"/>
    <w:rsid w:val="00901B9D"/>
    <w:rsid w:val="0090328C"/>
    <w:rsid w:val="00904D1F"/>
    <w:rsid w:val="0093225E"/>
    <w:rsid w:val="00936BEE"/>
    <w:rsid w:val="00940AF4"/>
    <w:rsid w:val="00944482"/>
    <w:rsid w:val="00945ADC"/>
    <w:rsid w:val="009524DD"/>
    <w:rsid w:val="00957DDF"/>
    <w:rsid w:val="009624F2"/>
    <w:rsid w:val="009626C5"/>
    <w:rsid w:val="0096776E"/>
    <w:rsid w:val="009747C4"/>
    <w:rsid w:val="009806B9"/>
    <w:rsid w:val="0098785A"/>
    <w:rsid w:val="009950DB"/>
    <w:rsid w:val="0099745F"/>
    <w:rsid w:val="009A6EC6"/>
    <w:rsid w:val="009A75E6"/>
    <w:rsid w:val="009B159D"/>
    <w:rsid w:val="009B64A7"/>
    <w:rsid w:val="009B688C"/>
    <w:rsid w:val="009B7AA0"/>
    <w:rsid w:val="009C0ABD"/>
    <w:rsid w:val="009E0F5E"/>
    <w:rsid w:val="00A00B03"/>
    <w:rsid w:val="00A01D53"/>
    <w:rsid w:val="00A03A7E"/>
    <w:rsid w:val="00A057FA"/>
    <w:rsid w:val="00A06B20"/>
    <w:rsid w:val="00A13E00"/>
    <w:rsid w:val="00A17858"/>
    <w:rsid w:val="00A24C97"/>
    <w:rsid w:val="00A24D63"/>
    <w:rsid w:val="00A25935"/>
    <w:rsid w:val="00A32002"/>
    <w:rsid w:val="00A37C3C"/>
    <w:rsid w:val="00A50AD1"/>
    <w:rsid w:val="00A5203D"/>
    <w:rsid w:val="00A63C7F"/>
    <w:rsid w:val="00A64695"/>
    <w:rsid w:val="00A76568"/>
    <w:rsid w:val="00A77BCD"/>
    <w:rsid w:val="00A8336E"/>
    <w:rsid w:val="00A904B5"/>
    <w:rsid w:val="00A914E8"/>
    <w:rsid w:val="00AA1099"/>
    <w:rsid w:val="00AA5FF6"/>
    <w:rsid w:val="00AA72E7"/>
    <w:rsid w:val="00AB00CA"/>
    <w:rsid w:val="00AB4157"/>
    <w:rsid w:val="00AB4503"/>
    <w:rsid w:val="00AD39D9"/>
    <w:rsid w:val="00AD435D"/>
    <w:rsid w:val="00AD7662"/>
    <w:rsid w:val="00AD78D6"/>
    <w:rsid w:val="00AE1590"/>
    <w:rsid w:val="00AE480D"/>
    <w:rsid w:val="00AF4369"/>
    <w:rsid w:val="00AF7928"/>
    <w:rsid w:val="00B0433B"/>
    <w:rsid w:val="00B1062B"/>
    <w:rsid w:val="00B163BF"/>
    <w:rsid w:val="00B20318"/>
    <w:rsid w:val="00B41703"/>
    <w:rsid w:val="00B82616"/>
    <w:rsid w:val="00B82AC9"/>
    <w:rsid w:val="00B8368A"/>
    <w:rsid w:val="00B85534"/>
    <w:rsid w:val="00B96E4A"/>
    <w:rsid w:val="00BC298F"/>
    <w:rsid w:val="00BD205A"/>
    <w:rsid w:val="00BD333E"/>
    <w:rsid w:val="00BE2651"/>
    <w:rsid w:val="00BE554A"/>
    <w:rsid w:val="00BE6118"/>
    <w:rsid w:val="00BF0CA5"/>
    <w:rsid w:val="00C07760"/>
    <w:rsid w:val="00C127C3"/>
    <w:rsid w:val="00C12D35"/>
    <w:rsid w:val="00C37D86"/>
    <w:rsid w:val="00C4236A"/>
    <w:rsid w:val="00C4402D"/>
    <w:rsid w:val="00C6067B"/>
    <w:rsid w:val="00C62F29"/>
    <w:rsid w:val="00C71867"/>
    <w:rsid w:val="00C74DA1"/>
    <w:rsid w:val="00C85D03"/>
    <w:rsid w:val="00C868C9"/>
    <w:rsid w:val="00C87A7C"/>
    <w:rsid w:val="00C93F82"/>
    <w:rsid w:val="00C953DB"/>
    <w:rsid w:val="00CA2402"/>
    <w:rsid w:val="00CA25E1"/>
    <w:rsid w:val="00CA3AA1"/>
    <w:rsid w:val="00CA7482"/>
    <w:rsid w:val="00CC5829"/>
    <w:rsid w:val="00CC6617"/>
    <w:rsid w:val="00CC670A"/>
    <w:rsid w:val="00CC7044"/>
    <w:rsid w:val="00CE7119"/>
    <w:rsid w:val="00CF0D77"/>
    <w:rsid w:val="00CF27E4"/>
    <w:rsid w:val="00D038DC"/>
    <w:rsid w:val="00D06EDB"/>
    <w:rsid w:val="00D10097"/>
    <w:rsid w:val="00D10F32"/>
    <w:rsid w:val="00D13E8B"/>
    <w:rsid w:val="00D1527E"/>
    <w:rsid w:val="00D21E2D"/>
    <w:rsid w:val="00D308A9"/>
    <w:rsid w:val="00D30CD4"/>
    <w:rsid w:val="00D366A5"/>
    <w:rsid w:val="00D4348F"/>
    <w:rsid w:val="00D4677F"/>
    <w:rsid w:val="00D5656A"/>
    <w:rsid w:val="00D61BBA"/>
    <w:rsid w:val="00D62A42"/>
    <w:rsid w:val="00D64E4F"/>
    <w:rsid w:val="00D66006"/>
    <w:rsid w:val="00D70484"/>
    <w:rsid w:val="00D80585"/>
    <w:rsid w:val="00D82B94"/>
    <w:rsid w:val="00D85A55"/>
    <w:rsid w:val="00DB79C8"/>
    <w:rsid w:val="00DD65EC"/>
    <w:rsid w:val="00DD7D14"/>
    <w:rsid w:val="00DE109F"/>
    <w:rsid w:val="00DE6CF5"/>
    <w:rsid w:val="00DE7F4D"/>
    <w:rsid w:val="00DF07D0"/>
    <w:rsid w:val="00DF1543"/>
    <w:rsid w:val="00DF228C"/>
    <w:rsid w:val="00E10EA8"/>
    <w:rsid w:val="00E11ED5"/>
    <w:rsid w:val="00E154F2"/>
    <w:rsid w:val="00E15DDA"/>
    <w:rsid w:val="00E2666D"/>
    <w:rsid w:val="00E31792"/>
    <w:rsid w:val="00E36CD3"/>
    <w:rsid w:val="00E50933"/>
    <w:rsid w:val="00E532EC"/>
    <w:rsid w:val="00E80F15"/>
    <w:rsid w:val="00E85860"/>
    <w:rsid w:val="00E86299"/>
    <w:rsid w:val="00E90D94"/>
    <w:rsid w:val="00EA3701"/>
    <w:rsid w:val="00EA5EE4"/>
    <w:rsid w:val="00EC589E"/>
    <w:rsid w:val="00ED176A"/>
    <w:rsid w:val="00ED4C11"/>
    <w:rsid w:val="00EE3BCB"/>
    <w:rsid w:val="00EE4FB4"/>
    <w:rsid w:val="00F03EC6"/>
    <w:rsid w:val="00F0617C"/>
    <w:rsid w:val="00F20504"/>
    <w:rsid w:val="00F20506"/>
    <w:rsid w:val="00F22423"/>
    <w:rsid w:val="00F238F8"/>
    <w:rsid w:val="00F23BE1"/>
    <w:rsid w:val="00F247F6"/>
    <w:rsid w:val="00F33158"/>
    <w:rsid w:val="00F339B1"/>
    <w:rsid w:val="00F43447"/>
    <w:rsid w:val="00F44BFA"/>
    <w:rsid w:val="00F54428"/>
    <w:rsid w:val="00F62127"/>
    <w:rsid w:val="00F6642B"/>
    <w:rsid w:val="00F7561E"/>
    <w:rsid w:val="00F76A9D"/>
    <w:rsid w:val="00F77326"/>
    <w:rsid w:val="00F81C32"/>
    <w:rsid w:val="00FA0228"/>
    <w:rsid w:val="00FA083B"/>
    <w:rsid w:val="00FB55CB"/>
    <w:rsid w:val="00FB57A0"/>
    <w:rsid w:val="00FC3FB5"/>
    <w:rsid w:val="00FC408C"/>
    <w:rsid w:val="00FC5B3A"/>
    <w:rsid w:val="00FD12A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D239-A379-44A6-8D75-AD3E394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E2819"/>
    <w:rPr>
      <w:b/>
      <w:bCs/>
    </w:rPr>
  </w:style>
  <w:style w:type="paragraph" w:styleId="a6">
    <w:name w:val="No Spacing"/>
    <w:link w:val="a7"/>
    <w:uiPriority w:val="1"/>
    <w:qFormat/>
    <w:rsid w:val="005E2819"/>
    <w:pPr>
      <w:spacing w:after="0" w:line="240" w:lineRule="auto"/>
      <w:jc w:val="both"/>
    </w:pPr>
    <w:rPr>
      <w:rFonts w:eastAsia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81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E28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4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4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4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4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4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0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3155"/>
  </w:style>
  <w:style w:type="paragraph" w:styleId="af2">
    <w:name w:val="footer"/>
    <w:basedOn w:val="a"/>
    <w:link w:val="af3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3155"/>
  </w:style>
  <w:style w:type="character" w:styleId="af4">
    <w:name w:val="Hyperlink"/>
    <w:basedOn w:val="a0"/>
    <w:uiPriority w:val="99"/>
    <w:unhideWhenUsed/>
    <w:rsid w:val="009B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0" w:color="EDEDED"/>
                    <w:bottom w:val="none" w:sz="0" w:space="0" w:color="auto"/>
                    <w:right w:val="none" w:sz="0" w:space="0" w:color="auto"/>
                  </w:divBdr>
                  <w:divsChild>
                    <w:div w:id="8026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de.com/" TargetMode="External"/><Relationship Id="rId18" Type="http://schemas.openxmlformats.org/officeDocument/2006/relationships/hyperlink" Target="http://www.hotelturist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sches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chess.org/" TargetMode="External"/><Relationship Id="rId17" Type="http://schemas.openxmlformats.org/officeDocument/2006/relationships/hyperlink" Target="http://www.hotelturist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schess@mail.ru" TargetMode="External"/><Relationship Id="rId20" Type="http://schemas.openxmlformats.org/officeDocument/2006/relationships/hyperlink" Target="mailto:artemaz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pen.moscowchess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oscowchess./" TargetMode="External"/><Relationship Id="rId19" Type="http://schemas.openxmlformats.org/officeDocument/2006/relationships/hyperlink" Target="http://www.moscowch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su.net/" TargetMode="External"/><Relationship Id="rId14" Type="http://schemas.openxmlformats.org/officeDocument/2006/relationships/hyperlink" Target="http://www.europechess.org" TargetMode="External"/><Relationship Id="rId22" Type="http://schemas.openxmlformats.org/officeDocument/2006/relationships/hyperlink" Target="http://www.open.moscow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7D03-8EA6-4D12-A744-9465CA63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12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</dc:creator>
  <cp:lastModifiedBy>idey</cp:lastModifiedBy>
  <cp:revision>39</cp:revision>
  <cp:lastPrinted>2015-09-14T12:23:00Z</cp:lastPrinted>
  <dcterms:created xsi:type="dcterms:W3CDTF">2016-06-10T15:26:00Z</dcterms:created>
  <dcterms:modified xsi:type="dcterms:W3CDTF">2017-11-08T15:51:00Z</dcterms:modified>
</cp:coreProperties>
</file>